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1CEF" w:rsidR="0061148E" w:rsidRPr="00944D28" w:rsidRDefault="000A6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45E6" w:rsidR="0061148E" w:rsidRPr="004A7085" w:rsidRDefault="000A6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7381A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43817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E4D97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12345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0AD7F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69F77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BACDD" w:rsidR="00A67F55" w:rsidRPr="00944D28" w:rsidRDefault="000A6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F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0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D24E2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9340C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B2F1F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13538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32E58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D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EE9A0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F400B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0E407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EFB69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18193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396BD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6F051" w:rsidR="00B87ED3" w:rsidRPr="00944D28" w:rsidRDefault="000A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11DEF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267A4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4F466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2E137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5825F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849F4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BDC82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63878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0D3FA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7BC52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67F15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6DF68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7D0D9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FDEE2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5D327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7306E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979B2" w:rsidR="00B87ED3" w:rsidRPr="00944D28" w:rsidRDefault="000A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C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8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6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1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782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