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F5DC" w:rsidR="0061148E" w:rsidRPr="008F69F5" w:rsidRDefault="00DD6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653B" w:rsidR="0061148E" w:rsidRPr="008F69F5" w:rsidRDefault="00DD6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56424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FDD53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AF504D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F6D37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1C2C1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671FD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B83AD" w:rsidR="00B87ED3" w:rsidRPr="008F69F5" w:rsidRDefault="00DD6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36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E23EE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DA8A9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C9286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B150F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3F7BE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1333D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C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9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5E301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549E9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7CC4C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97759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B8A51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733AC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B1704" w:rsidR="00B87ED3" w:rsidRPr="008F69F5" w:rsidRDefault="00DD6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E0ECA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7B1A5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771F8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1B536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93DC2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B2B7F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93F3F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96D6B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6B702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2A364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65705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1E5B4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C0DAC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04E6C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B0EA4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2DDF5" w:rsidR="00B87ED3" w:rsidRPr="008F69F5" w:rsidRDefault="00DD6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9D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2E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03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4C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7D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5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67C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