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AC6ED" w:rsidR="00061896" w:rsidRPr="005F4693" w:rsidRDefault="00C25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17D7A" w:rsidR="00061896" w:rsidRPr="00E407AC" w:rsidRDefault="00C25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612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55A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12C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75C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C18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6B2C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417" w:rsidR="00FC15B4" w:rsidRPr="00D11D17" w:rsidRDefault="00C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6BD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27D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058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6D5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FE9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B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A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0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0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3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7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7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87B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B5E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6D7B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A30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915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827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3EA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2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4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4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7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C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F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8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96C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0C6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FDA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EF7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CD3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F7E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87A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5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7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E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3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6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F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3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E35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87C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4D6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080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051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A6F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4A5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C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0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8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A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2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7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A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DED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B3E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101" w:rsidR="009A6C64" w:rsidRPr="00C2583D" w:rsidRDefault="00C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C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2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6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E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F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A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3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140" w:rsidRDefault="00C25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