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8A9E8" w:rsidR="00380DB3" w:rsidRPr="0068293E" w:rsidRDefault="003D0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DA60D" w:rsidR="00380DB3" w:rsidRPr="0068293E" w:rsidRDefault="003D0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618AE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46E15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DF6AC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D49A2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BA875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11D0B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2151F" w:rsidR="00240DC4" w:rsidRPr="00B03D55" w:rsidRDefault="003D0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6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DCC4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7610A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CEF92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31FD2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66D33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2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4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9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2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F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8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8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4AC42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804CF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431A7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D3DAB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2BC39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28AB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DA96C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1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D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1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3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B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4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9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839C9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9269D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D379A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43E94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957EA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0319B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8F6C1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D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B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B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1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E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B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F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39FBB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F989E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BF121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7B813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5710E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F835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F1C02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3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E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E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D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E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B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2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86F0E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8CEB5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E8B58" w:rsidR="009A6C64" w:rsidRPr="00730585" w:rsidRDefault="003D0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E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E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C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7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9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E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4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8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F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4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CB1" w:rsidRPr="00B537C7" w:rsidRDefault="003D0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CB1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