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AC20" w:rsidR="0061148E" w:rsidRPr="00C61931" w:rsidRDefault="00FE3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D2D9" w:rsidR="0061148E" w:rsidRPr="00C61931" w:rsidRDefault="00FE3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9EF99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B0AC2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03C5A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60260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C4718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CC19A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B9BE4" w:rsidR="00B87ED3" w:rsidRPr="00944D28" w:rsidRDefault="00F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1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3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5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3E18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F51C" w:rsidR="00B87ED3" w:rsidRPr="00944D28" w:rsidRDefault="00F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81FE8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145D8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A6ED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102D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AA8E2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F8AD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B6DD" w:rsidR="00B87ED3" w:rsidRPr="00944D28" w:rsidRDefault="00F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B006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78D3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C1BEB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F7EC0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8DDE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71E3F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67F3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AF7F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A112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33CD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212DA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61E4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76ED2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4791A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067D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21A20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9B742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8FAC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A7E8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B406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733C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1CB79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43A68" w:rsidR="00B87ED3" w:rsidRPr="00944D28" w:rsidRDefault="00F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F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3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E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B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3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