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265B" w:rsidR="0061148E" w:rsidRPr="00944D28" w:rsidRDefault="004C6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CDDD" w:rsidR="0061148E" w:rsidRPr="004A7085" w:rsidRDefault="004C6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9F034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0301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750B2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16676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5573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7985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D9013" w:rsidR="00B87ED3" w:rsidRPr="00944D28" w:rsidRDefault="004C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2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6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4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5343C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6E183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842B1" w:rsidR="00B87ED3" w:rsidRPr="00944D28" w:rsidRDefault="004C6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1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7EC1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58221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1A20B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28C7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C916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5B736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993D" w:rsidR="00B87ED3" w:rsidRPr="00944D28" w:rsidRDefault="004C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41BCB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9308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E598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708FE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4C18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004ED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C10A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63A1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6B805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49AB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43032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8492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ECEE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9A315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A0FF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4F134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36E5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F8B1A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E6C1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5368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ACD81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B9626" w:rsidR="00B87ED3" w:rsidRPr="00944D28" w:rsidRDefault="004C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F9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B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3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F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F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D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6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D9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