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6EE7" w:rsidR="0061148E" w:rsidRPr="00944D28" w:rsidRDefault="00293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1385" w:rsidR="0061148E" w:rsidRPr="004A7085" w:rsidRDefault="00293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57912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458F7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EF481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181DE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4F50B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555E9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802A7" w:rsidR="00AC6230" w:rsidRPr="00944D28" w:rsidRDefault="002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5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D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8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3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B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D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8D671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F20F" w:rsidR="00B87ED3" w:rsidRPr="00944D28" w:rsidRDefault="00293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83FE2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39DC5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894AD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BDEB9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9BF08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7746E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7F8BF" w:rsidR="00B87ED3" w:rsidRPr="00944D28" w:rsidRDefault="002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D0968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6479B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915DA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AAAF5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68979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9010F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5A146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1040" w:rsidR="00B87ED3" w:rsidRPr="00944D28" w:rsidRDefault="0029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7EB8D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8C7E1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2C249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01452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9C28C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A5B82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7118C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2FDD1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0C7C1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03853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66F85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8EF6A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C79C6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ED495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4FDB4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B5AAE" w:rsidR="00B87ED3" w:rsidRPr="00944D28" w:rsidRDefault="002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A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61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9C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A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F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3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8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9C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