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65C942" w:rsidR="00CF4FE4" w:rsidRPr="00001383" w:rsidRDefault="006F45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6DC1DD" w:rsidR="00600262" w:rsidRPr="00001383" w:rsidRDefault="006F4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0302C4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54431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7234F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275372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047E29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48E7E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825B6C" w:rsidR="004738BE" w:rsidRPr="00001383" w:rsidRDefault="006F45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E1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7A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816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298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8C5FE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D4BCE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04B36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30C69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EEE04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70062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43C92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36D81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FA2AC4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380C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8CF1D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B3E6D4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597FE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C2BF3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FDF28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C0441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12FE3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CA9C6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0412A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CAAE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356D24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473E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EFB87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E03D9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D4C2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14701D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FC39A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8BA1A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6F2F3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ABEAF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67CD56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3D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8D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456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E36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E8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C8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691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EFAFF" w:rsidR="00600262" w:rsidRPr="00001383" w:rsidRDefault="006F4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ABFEED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D532C1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A1D938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6A514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5ED75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E02203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7784D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69574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F346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50B6AA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79EE9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A76C4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86260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EBCA27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FFED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321697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A1175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CB257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DD528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489A9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F8FC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AD09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A9668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8053A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1BCE4D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EE957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9B3FF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1B023E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AC28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4B0EC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7E8CBB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7C7C2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DCFE2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48D68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B59FF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FD253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E7024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4EB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6C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D45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453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6F9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09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81E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76E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69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65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D3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03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EF2C95" w:rsidR="00600262" w:rsidRPr="00001383" w:rsidRDefault="006F45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4BF268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B4D48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BB6C9D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E6CDA3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C595BF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55F3B5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78A9A5" w:rsidR="00E312E3" w:rsidRPr="00001383" w:rsidRDefault="006F45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B4B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0B3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28223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06CE9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AE19F4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4C220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4090F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C5D0C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C80B8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84F36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CFCB7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1B052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70B9E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D73988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7A9AE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AC659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27188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A9391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FAD71D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D12E7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A378B0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2DE3D9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510EE3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8125E5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9A2CF6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000D2D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853A32" w:rsidR="009A6C64" w:rsidRPr="006F4515" w:rsidRDefault="006F45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45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9265C8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E9AFE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A605EF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60A55E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28729A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F28472" w:rsidR="009A6C64" w:rsidRPr="00001383" w:rsidRDefault="006F45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D0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58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0D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4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4B4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4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948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841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14E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9E1CB" w:rsidR="00977239" w:rsidRPr="00977239" w:rsidRDefault="006F451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24D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97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D6F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4B9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E4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6A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8E9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74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456F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25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45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EFF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42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EAD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82C4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E4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C127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451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