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9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3"/>
        <w:gridCol w:w="474"/>
        <w:gridCol w:w="473"/>
        <w:gridCol w:w="473"/>
        <w:gridCol w:w="473"/>
        <w:gridCol w:w="473"/>
        <w:gridCol w:w="473"/>
        <w:gridCol w:w="425"/>
        <w:gridCol w:w="260"/>
        <w:gridCol w:w="472"/>
        <w:gridCol w:w="472"/>
        <w:gridCol w:w="472"/>
        <w:gridCol w:w="472"/>
        <w:gridCol w:w="472"/>
        <w:gridCol w:w="472"/>
        <w:gridCol w:w="472"/>
        <w:gridCol w:w="260"/>
        <w:gridCol w:w="472"/>
        <w:gridCol w:w="472"/>
        <w:gridCol w:w="472"/>
        <w:gridCol w:w="472"/>
        <w:gridCol w:w="472"/>
        <w:gridCol w:w="472"/>
        <w:gridCol w:w="472"/>
        <w:gridCol w:w="261"/>
      </w:tblGrid>
      <w:tr w:rsidR="00E6562A" w:rsidRPr="00340A7D" w14:paraId="72411A1E" w14:textId="0F286E9C" w:rsidTr="00C45F94">
        <w:trPr>
          <w:trHeight w:val="720"/>
          <w:jc w:val="center"/>
        </w:trPr>
        <w:tc>
          <w:tcPr>
            <w:tcW w:w="263" w:type="dxa"/>
          </w:tcPr>
          <w:p w14:paraId="1440898E" w14:textId="4A9E1A16" w:rsidR="00E6562A" w:rsidRPr="00340A7D" w:rsidRDefault="00E6562A" w:rsidP="00B872B2">
            <w:pPr>
              <w:rPr>
                <w:rFonts w:cstheme="minorHAnsi"/>
                <w:noProof/>
              </w:rPr>
            </w:pPr>
          </w:p>
        </w:tc>
        <w:tc>
          <w:tcPr>
            <w:tcW w:w="3264" w:type="dxa"/>
            <w:gridSpan w:val="7"/>
          </w:tcPr>
          <w:p w14:paraId="275ABB5A" w14:textId="12E5C83D" w:rsidR="00E6562A" w:rsidRPr="002A0A29" w:rsidRDefault="00E6562A" w:rsidP="00B872B2">
            <w:pPr>
              <w:rPr>
                <w:rFonts w:cstheme="minorHAnsi"/>
                <w:color w:val="2F75B5"/>
                <w:sz w:val="32"/>
                <w:szCs w:val="32"/>
              </w:rPr>
            </w:pPr>
            <w:r w:rsidRPr="002A0A29">
              <w:rPr>
                <w:rFonts w:cstheme="minorHAnsi"/>
                <w:color w:val="000000" w:themeColor="text1"/>
                <w:sz w:val="48"/>
                <w:szCs w:val="48"/>
              </w:rPr>
              <w:t xml:space="preserve"> </w:t>
            </w:r>
            <w:r w:rsidR="00113C5C">
              <w:rPr>
                <w:rFonts w:cstheme="minorHAnsi"/>
                <w:color w:val="4472C4" w:themeColor="accent1"/>
                <w:sz w:val="64"/>
                <w:szCs w:val="64"/>
              </w:rPr>
              <w:t>2027</w:t>
            </w:r>
          </w:p>
        </w:tc>
        <w:tc>
          <w:tcPr>
            <w:tcW w:w="260" w:type="dxa"/>
            <w:vAlign w:val="center"/>
          </w:tcPr>
          <w:p w14:paraId="4C615C3C" w14:textId="77777777" w:rsidR="00E6562A" w:rsidRPr="00340A7D" w:rsidRDefault="00E6562A" w:rsidP="008303B4">
            <w:pPr>
              <w:jc w:val="right"/>
              <w:rPr>
                <w:rFonts w:cstheme="minorHAnsi"/>
                <w:color w:val="2F75B5"/>
                <w:sz w:val="32"/>
                <w:szCs w:val="32"/>
              </w:rPr>
            </w:pPr>
          </w:p>
        </w:tc>
        <w:tc>
          <w:tcPr>
            <w:tcW w:w="6868" w:type="dxa"/>
            <w:gridSpan w:val="15"/>
            <w:vAlign w:val="center"/>
          </w:tcPr>
          <w:p w14:paraId="7CEEDA7E" w14:textId="67CCD50B" w:rsidR="00E6562A" w:rsidRPr="00DF4F78" w:rsidRDefault="00113C5C" w:rsidP="008303B4">
            <w:pPr>
              <w:jc w:val="right"/>
              <w:rPr>
                <w:rFonts w:cstheme="minorHAnsi"/>
                <w:color w:val="4472C4" w:themeColor="accent1"/>
                <w:sz w:val="40"/>
                <w:szCs w:val="40"/>
              </w:rPr>
            </w:pPr>
            <w:r>
              <w:rPr>
                <w:rFonts w:cstheme="minorHAnsi"/>
                <w:color w:val="4472C4" w:themeColor="accent1"/>
                <w:sz w:val="40"/>
                <w:szCs w:val="40"/>
              </w:rPr>
              <w:t>Montenegro</w:t>
            </w:r>
          </w:p>
        </w:tc>
        <w:tc>
          <w:tcPr>
            <w:tcW w:w="261" w:type="dxa"/>
          </w:tcPr>
          <w:p w14:paraId="27E6E4C9" w14:textId="77777777" w:rsidR="00E6562A" w:rsidRPr="00340A7D" w:rsidRDefault="00E6562A" w:rsidP="008303B4">
            <w:pPr>
              <w:jc w:val="right"/>
              <w:rPr>
                <w:rFonts w:cstheme="minorHAnsi"/>
                <w:sz w:val="36"/>
                <w:szCs w:val="36"/>
              </w:rPr>
            </w:pPr>
          </w:p>
        </w:tc>
      </w:tr>
      <w:tr w:rsidR="002B727D" w:rsidRPr="00340A7D" w14:paraId="65D89EF1" w14:textId="77777777" w:rsidTr="00E6562A">
        <w:trPr>
          <w:trHeight w:hRule="exact" w:val="230"/>
          <w:jc w:val="center"/>
        </w:trPr>
        <w:tc>
          <w:tcPr>
            <w:tcW w:w="10916" w:type="dxa"/>
            <w:gridSpan w:val="25"/>
            <w:shd w:val="clear" w:color="auto" w:fill="F2F2F2" w:themeFill="background1" w:themeFillShade="F2"/>
          </w:tcPr>
          <w:p w14:paraId="21DE3D0B" w14:textId="77777777" w:rsidR="002B727D" w:rsidRPr="00340A7D" w:rsidRDefault="002B727D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A81FA6" w:rsidRPr="00340A7D" w14:paraId="30B1EA1D" w14:textId="24E91C2B" w:rsidTr="00E6562A">
        <w:trPr>
          <w:trHeight w:val="301"/>
          <w:jc w:val="center"/>
        </w:trPr>
        <w:tc>
          <w:tcPr>
            <w:tcW w:w="263" w:type="dxa"/>
            <w:vMerge w:val="restart"/>
            <w:shd w:val="clear" w:color="auto" w:fill="F2F2F2" w:themeFill="background1" w:themeFillShade="F2"/>
          </w:tcPr>
          <w:p w14:paraId="43DEBE78" w14:textId="202FE438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3F15DAC" w14:textId="0AE9BC05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January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3B0D42C1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2BFD04F" w14:textId="43196126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February</w:t>
            </w:r>
          </w:p>
        </w:tc>
        <w:tc>
          <w:tcPr>
            <w:tcW w:w="260" w:type="dxa"/>
            <w:vMerge w:val="restart"/>
            <w:shd w:val="clear" w:color="auto" w:fill="F2F2F2" w:themeFill="background1" w:themeFillShade="F2"/>
            <w:vAlign w:val="center"/>
          </w:tcPr>
          <w:p w14:paraId="29580BCA" w14:textId="77777777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D690357" w14:textId="37D577C3" w:rsidR="00A81FA6" w:rsidRPr="00C57154" w:rsidRDefault="00A81FA6" w:rsidP="00F3554F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March</w:t>
            </w:r>
          </w:p>
        </w:tc>
        <w:tc>
          <w:tcPr>
            <w:tcW w:w="261" w:type="dxa"/>
            <w:vMerge w:val="restart"/>
            <w:shd w:val="clear" w:color="auto" w:fill="F2F2F2" w:themeFill="background1" w:themeFillShade="F2"/>
          </w:tcPr>
          <w:p w14:paraId="7056A79A" w14:textId="77777777" w:rsidR="00A81FA6" w:rsidRPr="00340A7D" w:rsidRDefault="00A81FA6" w:rsidP="00FC4C65">
            <w:pPr>
              <w:jc w:val="center"/>
              <w:rPr>
                <w:rFonts w:cstheme="minorHAnsi"/>
                <w:b/>
                <w:bCs/>
                <w:color w:val="FF0000"/>
                <w:sz w:val="24"/>
                <w:szCs w:val="24"/>
              </w:rPr>
            </w:pPr>
          </w:p>
        </w:tc>
      </w:tr>
      <w:tr w:rsidR="004C619C" w:rsidRPr="00340A7D" w14:paraId="679F5ECD" w14:textId="42ABACF1" w:rsidTr="004C619C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5E190F8" w14:textId="3E9362A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46F1548" w14:textId="4E4205BD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4902E38" w14:textId="64C02E96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4A49E3A0" w14:textId="0EE62744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0FAE3D55" w14:textId="4B4F881B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2A738EF1" w14:textId="1D2B2715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2E3F7BB5" w14:textId="0A6218F5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479A585" w14:textId="4C0D18F5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D526CFD" w14:textId="77777777" w:rsidR="003F6A53" w:rsidRPr="00927F17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2" w:type="dxa"/>
            <w:vAlign w:val="center"/>
          </w:tcPr>
          <w:p w14:paraId="12F32EB4" w14:textId="0331C600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16536E42" w14:textId="04806DB6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B99CAA" w14:textId="0FC49D7D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BBF290" w14:textId="45A31E1C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55538C2" w14:textId="2A587C12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16F3807" w14:textId="4BBF838A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2C549C5" w14:textId="22CA5E68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vAlign w:val="center"/>
          </w:tcPr>
          <w:p w14:paraId="54EB9D4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B0A112" w14:textId="4B3D6641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3200C5F" w14:textId="11C5BBB9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F879ABD" w14:textId="4CD14A27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004812D1" w14:textId="74A6AA1A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68067A58" w14:textId="5363CBDF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B90786E" w14:textId="084BA17B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6902DB" w14:textId="0500C02C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468BEB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5E392B5" w14:textId="2B781373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61C66DE" w14:textId="0A52F61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04D71B" w14:textId="0C63A7B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BD1195" w14:textId="66266E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C5854C0" w14:textId="6B70B0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3B81881" w14:textId="5D20935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90BCAB" w14:textId="45C1259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3A2C19D" w14:textId="52380A39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25" w:type="dxa"/>
            <w:vAlign w:val="center"/>
          </w:tcPr>
          <w:p w14:paraId="45EA878A" w14:textId="40832197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3527EE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57B1DA5" w14:textId="3952736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F2D1B22" w14:textId="73A902A5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076B92D" w14:textId="263919A3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35AAB450" w14:textId="4BC1B81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70D4270B" w14:textId="0219A15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5EAC3DD" w14:textId="0706CA6C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A68BA4B" w14:textId="7BD9A996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44AE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B72CF65" w14:textId="29D2BF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E8B2EDB" w14:textId="0FF6AEF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6C91673D" w14:textId="6AE2708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21328DB7" w14:textId="2CE676BF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2B737761" w14:textId="0FB48EB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7B78C2C" w14:textId="5913352B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78935D9" w14:textId="153ABE64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573CA2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2076B48" w14:textId="5EC35EF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41364F3" w14:textId="2B0D3F8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6801188" w14:textId="4F53868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4A2D57D6" w14:textId="4B5CC466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488F86E1" w14:textId="1BA94D23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73" w:type="dxa"/>
            <w:vAlign w:val="center"/>
          </w:tcPr>
          <w:p w14:paraId="45365349" w14:textId="1FB2E3A7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3" w:type="dxa"/>
            <w:vAlign w:val="center"/>
          </w:tcPr>
          <w:p w14:paraId="5025E06D" w14:textId="25008FA1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73" w:type="dxa"/>
            <w:vAlign w:val="center"/>
          </w:tcPr>
          <w:p w14:paraId="581F8552" w14:textId="3D7DADDA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25" w:type="dxa"/>
            <w:vAlign w:val="center"/>
          </w:tcPr>
          <w:p w14:paraId="4C4A7ED1" w14:textId="5DC7277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3E377A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2EC3D69" w14:textId="42C016C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BFCE652" w14:textId="674624C4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2" w:type="dxa"/>
            <w:vAlign w:val="center"/>
          </w:tcPr>
          <w:p w14:paraId="601CB752" w14:textId="7972E5C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48B1B568" w14:textId="006BA5E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648930D8" w14:textId="0CBEBA3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7E23B50B" w14:textId="337B456F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AE55A63" w14:textId="3A14422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C5FFE7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277F9D" w14:textId="5BF28D7F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45784EC" w14:textId="2B7F6EE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5C93383C" w14:textId="510E965A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72" w:type="dxa"/>
            <w:vAlign w:val="center"/>
          </w:tcPr>
          <w:p w14:paraId="16E14239" w14:textId="33517348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B631D0" w14:textId="2EA78C6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1AA1DFBE" w14:textId="4AEE8756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4F113412" w14:textId="6E001893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892949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5FDE8C4" w14:textId="48A55B76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6E3E4B6" w14:textId="067C895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AB93B4" w14:textId="26C1967F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E4E4578" w14:textId="72A5259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5BCBE7B5" w14:textId="6C94229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884DFCC" w14:textId="441D0664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C8A752B" w14:textId="29C9B89B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46BDC737" w14:textId="56A15C8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79906597" w14:textId="0383BD03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C7243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6027BCA" w14:textId="0DD2A814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4853B113" w14:textId="7CDF1AE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4DBD04B0" w14:textId="1479B43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769A528" w14:textId="5B3C717C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AF1EBD6" w14:textId="301A6D4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DF157B2" w14:textId="138C4243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EBE112A" w14:textId="78BAEE8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2E86B5F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421EBFE" w14:textId="7E42D6A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34675EEB" w14:textId="19589D7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CB12992" w14:textId="02A1098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3394BBD4" w14:textId="6052A7A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6BF67C2B" w14:textId="7CDC100C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6A067AC0" w14:textId="1434BD1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59FFEC8" w14:textId="46A1F52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2784458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60694E2" w14:textId="7F1F9BAF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B87F5E7" w14:textId="06B1217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8D78430" w14:textId="67C57F08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2EF70F3D" w14:textId="10A5AFA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57105CEB" w14:textId="6444E25E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29C98155" w14:textId="2722B80C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2736B2D" w14:textId="3F8FC2E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10E37A43" w14:textId="6F3CFFCB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01D618D0" w14:textId="7BE7144A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63387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384E7DA" w14:textId="62F4542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7CBF8204" w14:textId="4FD9A0A6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59EBBBE7" w14:textId="5213449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3946ED9" w14:textId="7CF758E6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06D642F" w14:textId="6B1B61C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FA92162" w14:textId="5CA965F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672A34A" w14:textId="68B41D7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02E3D9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E35C881" w14:textId="07FDD48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4059C1DF" w14:textId="3A2DA2EB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E6F6D04" w14:textId="56E491C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23B6069A" w14:textId="1BD0729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927F4C0" w14:textId="620E790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CE52312" w14:textId="1182D997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6D7F41A7" w14:textId="768F111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ED0117D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4FF1F11" w14:textId="1331A24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BCA2927" w14:textId="0FAA39E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058A8DA1" w14:textId="5264E43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2F67FFB4" w14:textId="671F31FB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43C9684B" w14:textId="08A3214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B2DF2A" w14:textId="18B7F05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928008A" w14:textId="163384A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5EA95D09" w14:textId="67629FFF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2263173C" w14:textId="30B2206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E7A706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E22E746" w14:textId="36D717B6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1C0F718D" w14:textId="74B56C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83F149" w14:textId="6F1B931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BCC46CD" w14:textId="0FE7CA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C4F2AD" w14:textId="4A62B40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C9EA645" w14:textId="47A08CB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5D9397" w14:textId="75440A9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259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5F382BA" w14:textId="78739BEA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72" w:type="dxa"/>
            <w:vAlign w:val="center"/>
          </w:tcPr>
          <w:p w14:paraId="69EAD7FC" w14:textId="0A60E24F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72" w:type="dxa"/>
            <w:vAlign w:val="center"/>
          </w:tcPr>
          <w:p w14:paraId="716CC426" w14:textId="643C8ECF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4ADCB54" w14:textId="599BF9BB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4A5E5A83" w14:textId="4FC86A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0C33D51" w14:textId="56BBF2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140B36" w14:textId="034C324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13FCB7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8DB67F7" w14:textId="0D47C660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26520D4" w14:textId="259A5C4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5779CF" w14:textId="4435A015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18E8E19A" w14:textId="584B0C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9239DE6" w14:textId="522331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6D48F0" w14:textId="2B29F61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93E47F" w14:textId="03D265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9B1B6A6" w14:textId="397AE9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1B8E854" w14:textId="3B514F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CA0E61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F8DEB4E" w14:textId="4E57648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890832" w14:textId="09B94E7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E0C3F8E" w14:textId="2503EB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6EEF8D0" w14:textId="226F215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CC0F50" w14:textId="1C5DC54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7746268" w14:textId="54668F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6EFEA4D" w14:textId="7DA7CF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410578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90E976A" w14:textId="1D314BE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FD3AEF2" w14:textId="073A61D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6EB7A45" w14:textId="65C791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BE6263" w14:textId="343511E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CD14814" w14:textId="72FB98B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C7187C" w14:textId="391F66B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031221" w14:textId="04B590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08534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733D992" w14:textId="1FA0ACA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70452B" w14:textId="20521B35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163C1B31" w14:textId="1CA92E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EA06F6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17C6F0B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708997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6C334D9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DFA2B5A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4FC4710F" w14:textId="4DB0436C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8B3E214" w14:textId="305C4E9B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61B4A16F" w14:textId="6B1A3D7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April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A4FD1E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A6178C6" w14:textId="512E4EA0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May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5E1078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776DF106" w14:textId="7802BBF2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June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85F7533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0000"/>
                <w:sz w:val="26"/>
                <w:szCs w:val="26"/>
              </w:rPr>
            </w:pPr>
          </w:p>
        </w:tc>
      </w:tr>
      <w:tr w:rsidR="003F6A53" w:rsidRPr="00340A7D" w14:paraId="1B98994F" w14:textId="6303FC9B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C585F5" w14:textId="254F38EC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E322C48" w14:textId="4FC4335A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5D9AC36" w14:textId="70B3B1A3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AB0563B" w14:textId="424CD5FC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9E8DB44" w14:textId="6B569508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0530A4A3" w14:textId="72B2865C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3628A807" w14:textId="0CEBF6BA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0C2F1D4" w14:textId="0BB3075C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72DA08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A518CA" w14:textId="66F5623D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EB4DCD7" w14:textId="37621DC3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5B890DAE" w14:textId="3083C31B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3DEA36E" w14:textId="65F6084D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7F3076EB" w14:textId="3F11D203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014F0BE9" w14:textId="605843DC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88AAE8" w14:textId="765F3AD2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F92E6C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D4F490" w14:textId="552399C4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78B6F6BA" w14:textId="467ED488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E24232D" w14:textId="4CA989E0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B663483" w14:textId="4148FD20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4AF96426" w14:textId="440A11FC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5C83E8A2" w14:textId="171F29E8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4B807F18" w14:textId="159FF8B3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F175BA7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5814B795" w14:textId="0791899D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97E030F" w14:textId="49407DF1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83E1A28" w14:textId="44703DF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7E3BB0" w14:textId="210602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C48988" w14:textId="7E8A687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8DD01E5" w14:textId="1ED6AE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19E7FB7" w14:textId="4074CFA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08965AF0" w14:textId="3709937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B2B594C" w14:textId="51C27D48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F67F2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0BF3346" w14:textId="2037EF3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21EC1CC" w14:textId="1CE20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0FD7FE1" w14:textId="269E9CA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1FD398" w14:textId="2DEC2EF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056DE5" w14:textId="58D3CA4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55D7D1" w14:textId="5004A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451684" w14:textId="6C77A053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9D3643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F916F2E" w14:textId="2FDA118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962FAD8" w14:textId="5BDE1DC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3E2714" w14:textId="4138C784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1C6E18CA" w14:textId="654E91BB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B9ADC9" w14:textId="45E88D7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C4CDEE5" w14:textId="2C7F1E8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0C0FE018" w14:textId="0A254185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003ECA2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6A9679" w14:textId="7534B4E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18EF0CF" w14:textId="6B7A64F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DD3B82E" w14:textId="000F634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2E4D8984" w14:textId="2F653635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6FA14765" w14:textId="3CCB80CB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93CE19C" w14:textId="5F835B9C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4FA7D126" w14:textId="393C09F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740F7079" w14:textId="5A242BBF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F5AD1B7" w14:textId="34ADC7C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B20801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3F3897" w14:textId="66B4ED02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72" w:type="dxa"/>
            <w:vAlign w:val="center"/>
          </w:tcPr>
          <w:p w14:paraId="156AE714" w14:textId="7BC16FDD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vAlign w:val="center"/>
          </w:tcPr>
          <w:p w14:paraId="412FA53C" w14:textId="1FF0A5AC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5BE2C6C3" w14:textId="0873BF1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5F00A1F" w14:textId="4B43EE76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04C11497" w14:textId="4D2246F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E3FA9B6" w14:textId="5D3404C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EE92A6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974DF66" w14:textId="2184B60C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03AB0C1F" w14:textId="2D79D9CB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FCC05A" w14:textId="743C5DB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26C144A" w14:textId="31117F2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7531B53" w14:textId="487E5E9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3A4BFAB9" w14:textId="155FABD8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DE4E32" w14:textId="2D0D3C13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0FD1A2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AA734D8" w14:textId="386A658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A1B4FE" w14:textId="7DEC59D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A1B96A5" w14:textId="7FC7749F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F6F06FD" w14:textId="0C0EF3EB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716C09F3" w14:textId="642D9DC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58C69AA6" w14:textId="28E723AE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5627B762" w14:textId="1A7C68E5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4CB305B7" w14:textId="33D81BD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0AEF1287" w14:textId="6E875F1F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69B9A0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E58ED41" w14:textId="061E51C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1492B33A" w14:textId="0C50DE7C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AF27F07" w14:textId="1C78520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40009E9" w14:textId="3C14A47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3088E55F" w14:textId="21E31794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ED42A0F" w14:textId="10F9E1FE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C5E2BEE" w14:textId="32E3E28C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9AFBE3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5B07139" w14:textId="2A21D16B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CF493A4" w14:textId="3443C1E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DD0BED7" w14:textId="769303C6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6C3603C9" w14:textId="2D3D926E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F3C335F" w14:textId="3512157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38BBF5E" w14:textId="517FE39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3395CBA" w14:textId="14DD0CC3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9281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880853A" w14:textId="2FC4A40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0BC24FE" w14:textId="7E9F37A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BA3242D" w14:textId="28B75776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1CAFA6CB" w14:textId="35C9748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199E886C" w14:textId="5ECA80FE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71E4666E" w14:textId="786BD07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23A89F0" w14:textId="60B9DDF0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vAlign w:val="center"/>
          </w:tcPr>
          <w:p w14:paraId="7ACA9F50" w14:textId="4B346A3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4A4ECC2E" w14:textId="4780515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F082B4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93AA0" w14:textId="617E6C8A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72" w:type="dxa"/>
            <w:vAlign w:val="center"/>
          </w:tcPr>
          <w:p w14:paraId="60EAC0F3" w14:textId="6AD5862C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28F9064B" w14:textId="5768076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747320D1" w14:textId="7441A18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FBEED41" w14:textId="5E8912E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5AA0D637" w14:textId="77919E23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2" w:type="dxa"/>
            <w:vAlign w:val="center"/>
          </w:tcPr>
          <w:p w14:paraId="6746E2B5" w14:textId="2481CD7D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B4A04E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14B9DF3" w14:textId="3861AD23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7CF75B93" w14:textId="10BAD3C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881109C" w14:textId="512B9C0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4A671467" w14:textId="2826DE66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F868430" w14:textId="7BD80B1E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168A1E4D" w14:textId="7C306FB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4BB92300" w14:textId="3054013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981854A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EDBF161" w14:textId="1874AA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164B289" w14:textId="46E80E7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583CDD3" w14:textId="28F807FB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7C7BE3A0" w14:textId="784F105F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37D8785F" w14:textId="400D05F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068EA91C" w14:textId="5F79F88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29FA4D6C" w14:textId="6DE09F6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0278EF32" w14:textId="1F5B1F4B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25" w:type="dxa"/>
            <w:vAlign w:val="center"/>
          </w:tcPr>
          <w:p w14:paraId="747D0529" w14:textId="05CC3F0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B40D5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46B341E1" w14:textId="1264534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65F31C98" w14:textId="7DDDA0B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3A9CD47A" w14:textId="5B294D4B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D901D52" w14:textId="0EF05A95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0CC193D5" w14:textId="00437C2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950F8F7" w14:textId="16F33D6C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326C0A7A" w14:textId="5953010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EF480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964DBE" w14:textId="6853A47E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5E3153F4" w14:textId="35743A6F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56EA0FE" w14:textId="62A0AEC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2022F296" w14:textId="4622D8E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77C134D0" w14:textId="41E830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1404FA" w14:textId="03A4C6E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D0FB692" w14:textId="636F0F4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6E8C2D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267D852" w14:textId="2BA4F8B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7B13684" w14:textId="7791C88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36C7F745" w14:textId="079B1E5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065F486" w14:textId="64E8339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2628614" w14:textId="3B1114D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8BE9F75" w14:textId="1959007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3F81E73" w14:textId="06732A2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50B4FE8A" w14:textId="0B24BCA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4A95C907" w14:textId="1B6581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35D4532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A23CD99" w14:textId="0870E624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A931C27" w14:textId="340DCEE4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28ABFF80" w14:textId="10C6C0E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75AA96" w14:textId="33E2D04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21E3B92" w14:textId="1F5D31C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E02C47" w14:textId="554A533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F0F6A45" w14:textId="1F663A5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D189D7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142DB8F" w14:textId="36AA6A6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EDD212" w14:textId="42C056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A0BD33" w14:textId="67BE3E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87445D" w14:textId="086C984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75680C5" w14:textId="491A079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6EF5D" w14:textId="06A165F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569AEE8" w14:textId="78D0E30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38A2013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1416CF" w14:textId="24F8135C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890CD8A" w14:textId="7A840320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7F2CB74B" w14:textId="74854ABB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0A73588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B2AE0E2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2BC92D1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50726EDE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40F1F8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24462D15" w14:textId="3C54BC9B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074D02C" w14:textId="5E45CA5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0D4E5F48" w14:textId="2629E64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July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1CF76E7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600C921F" w14:textId="1F200E08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August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AEBBEB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484899EE" w14:textId="593B21A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September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24F8970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08C3AB29" w14:textId="035CA4C6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8DD4047" w14:textId="5302D8B6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333C4E81" w14:textId="047B9C6A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2B9C7678" w14:textId="0A48A4FD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2C7997A3" w14:textId="7057C82F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4FBB0AFA" w14:textId="749F199C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55A0EC97" w14:textId="0A85DB07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9A1398B" w14:textId="4849BF14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5929576C" w14:textId="754D92CC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D28CB15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1844C8" w14:textId="5F4522B3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45138C0A" w14:textId="10708E90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19F03E3E" w14:textId="2708775E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30908580" w14:textId="0A136EFD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35E4316" w14:textId="7376EE72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424076B0" w14:textId="7DD8F627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3E1613A8" w14:textId="3C0E7479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AD3C60D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136322" w14:textId="1210FDDB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06CEEF7D" w14:textId="00054411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4BC6439C" w14:textId="213E05DC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101C902A" w14:textId="5460A1D5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32D36297" w14:textId="70058F15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727A11B2" w14:textId="4131CC55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005C782" w14:textId="6A0570CF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7C1A8F5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40F4131C" w14:textId="28C7AA5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EFEACD5" w14:textId="3EA287CD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589EAB5" w14:textId="00A390B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6FDFF0B" w14:textId="1DF477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92E01F0" w14:textId="46A6D43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50D562F" w14:textId="092733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BB04EF9" w14:textId="474B387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vAlign w:val="center"/>
          </w:tcPr>
          <w:p w14:paraId="55D270B6" w14:textId="586BF26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25" w:type="dxa"/>
            <w:vAlign w:val="center"/>
          </w:tcPr>
          <w:p w14:paraId="053AD02F" w14:textId="60FDC29F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570E91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827F2E9" w14:textId="60AF7C8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F9EA3FE" w14:textId="3FBAAF9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14062ED4" w14:textId="325EAA93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C3F2F8A" w14:textId="67F7EA7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2F0FA7A3" w14:textId="4FFA370E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069EDE47" w14:textId="364432A6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17C1F6E7" w14:textId="550EA325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4F93121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73A3057" w14:textId="617550E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5D74B7" w14:textId="6CAD894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25354AB" w14:textId="58776C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E3E2D5" w14:textId="4682763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4E8206DB" w14:textId="202CB5E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6D4DD49A" w14:textId="38AFD70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5DE1F800" w14:textId="1462A793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CEBCC7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D4E3C0C" w14:textId="696A431E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D685FF2" w14:textId="79B2E2E5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E8DDD5B" w14:textId="26E3ED63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5371D123" w14:textId="2E203DAE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507106E7" w14:textId="474F3BAB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1B22A7EF" w14:textId="31361C66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1B913167" w14:textId="1ACC822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vAlign w:val="center"/>
          </w:tcPr>
          <w:p w14:paraId="2C20EB06" w14:textId="5CB61F7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25" w:type="dxa"/>
            <w:vAlign w:val="center"/>
          </w:tcPr>
          <w:p w14:paraId="05E51E46" w14:textId="70F459BE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581A02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D9B75E5" w14:textId="61D82DF6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0069CAC" w14:textId="5F28318F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8B53B17" w14:textId="0076C8F4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1BA8BB92" w14:textId="12AF4FF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33309E31" w14:textId="3F7DEF2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6B318295" w14:textId="36B4B83C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56B8497" w14:textId="50040433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5D8FC0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A0828B2" w14:textId="0D31058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660E1ACA" w14:textId="2D660F8F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4626A753" w14:textId="39A6085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53EE033A" w14:textId="2BA3E07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6CFEAD5F" w14:textId="7398FAA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014E0589" w14:textId="52ED5EA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2936FB2A" w14:textId="1F41982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635D8BF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387B1A2C" w14:textId="3C6B094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097ED7F" w14:textId="10E30588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D6269C4" w14:textId="1BC2AECE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vAlign w:val="center"/>
          </w:tcPr>
          <w:p w14:paraId="43807EC9" w14:textId="4C64BA2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338CC527" w14:textId="102FE965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3" w:type="dxa"/>
            <w:vAlign w:val="center"/>
          </w:tcPr>
          <w:p w14:paraId="3A7444BB" w14:textId="1CC37903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3" w:type="dxa"/>
            <w:vAlign w:val="center"/>
          </w:tcPr>
          <w:p w14:paraId="197D926D" w14:textId="0F901906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vAlign w:val="center"/>
          </w:tcPr>
          <w:p w14:paraId="016726EF" w14:textId="35B5B115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25" w:type="dxa"/>
            <w:vAlign w:val="center"/>
          </w:tcPr>
          <w:p w14:paraId="6D4D4F4D" w14:textId="2E00AA8F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7AA788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ABF843E" w14:textId="7293A0ED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2" w:type="dxa"/>
            <w:vAlign w:val="center"/>
          </w:tcPr>
          <w:p w14:paraId="50412314" w14:textId="01535B6B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DEB86F6" w14:textId="30B816A8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7FA57D41" w14:textId="2B935FC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0AC32A6A" w14:textId="17B8822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7C3EEB76" w14:textId="07A11983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4DC0E99" w14:textId="58B984B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51D7BF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A5F87FC" w14:textId="13758903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DF09728" w14:textId="255CFDF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61E38D61" w14:textId="2B3A003C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71B3B6C0" w14:textId="71ADE3B6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1676CEE6" w14:textId="7322BA3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6EC1DCD" w14:textId="3DE7787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B402FEC" w14:textId="0793059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404F21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42B7291" w14:textId="3173DA7A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3FA6BD18" w14:textId="75F85646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65A7CE9E" w14:textId="7F8C57E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71AE6BEC" w14:textId="45E7431C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4B6F257C" w14:textId="135C23E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01FDDD7E" w14:textId="6758C5E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0326DD47" w14:textId="15DB5BAE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vAlign w:val="center"/>
          </w:tcPr>
          <w:p w14:paraId="0503B09C" w14:textId="3AA8AB7F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25" w:type="dxa"/>
            <w:vAlign w:val="center"/>
          </w:tcPr>
          <w:p w14:paraId="799B038A" w14:textId="5B50233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77537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FDD2703" w14:textId="69756083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022E57A4" w14:textId="5F3F8518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46E4CEDF" w14:textId="4C9BF9A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2E125DE" w14:textId="2B00F2D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27692DD" w14:textId="07A78F7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9ECDA43" w14:textId="3E05A7E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E7E1C19" w14:textId="0C2FA3FF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9695653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409A5B" w14:textId="6B145BBE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546E5A84" w14:textId="1CDD122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36268" w14:textId="676260FB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932EB33" w14:textId="6A520E8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7175DEF0" w14:textId="47CCA7B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1F68E1B" w14:textId="656B5E44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AB67174" w14:textId="6AE1FA4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4E52FEC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5D7F30F" w14:textId="16117DAC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7946F9ED" w14:textId="533EB51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1D6EF3B" w14:textId="672248A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DA47A02" w14:textId="2DD57BD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69E974D1" w14:textId="668E5CA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3C336AD1" w14:textId="70E26AE6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1B959531" w14:textId="6730583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vAlign w:val="center"/>
          </w:tcPr>
          <w:p w14:paraId="5489344B" w14:textId="4AB797E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25" w:type="dxa"/>
            <w:vAlign w:val="center"/>
          </w:tcPr>
          <w:p w14:paraId="2EA803A1" w14:textId="642B943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545C077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ADD16AE" w14:textId="64B9AAD4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6EBC0A38" w14:textId="1819C37E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3EE0ED98" w14:textId="1509977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607C5BF" w14:textId="2C04CF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3A0EF3" w14:textId="4FA2EDF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55C3C98" w14:textId="388EED5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8D7588" w14:textId="5E335A8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1C85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61B7699" w14:textId="48ECD43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36A1783D" w14:textId="3DBADB3E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6B8E9FE3" w14:textId="0A111D6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5998BE99" w14:textId="5C0AA39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53D4EC97" w14:textId="573EF74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A85441C" w14:textId="25A0834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592A530" w14:textId="19DA297F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5FF0F2AB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48FA592B" w14:textId="31676389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3BF5DA8" w14:textId="7EB1B44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894715E" w14:textId="76E2505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1CE2B24" w14:textId="6330BE3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D59F7FF" w14:textId="5FFF49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F8BA51D" w14:textId="5FC60CE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B4A1B35" w14:textId="4BE906C1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50299A5" w14:textId="45B4ECF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6FCD1D2A" w14:textId="48F4555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D122E4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59B1CEE" w14:textId="7324AA8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AB197F3" w14:textId="60B00EA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A1F15AE" w14:textId="5D2F33A6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58F63DE" w14:textId="76DD415E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8F70334" w14:textId="212199B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742CDA4" w14:textId="211341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8D7C7B2" w14:textId="7ACB39C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9F30811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084DEB8" w14:textId="61769E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460E08F" w14:textId="1EB1BC1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3938BC5" w14:textId="2388CFF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E65BDEC" w14:textId="529FE16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4033C787" w14:textId="5A96BA4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D7A6C53" w14:textId="637526C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C9A5D4D" w14:textId="205DC390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27A7658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6387FA0A" w14:textId="64FCB535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28A57B8" w14:textId="669C5C2D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  <w:tc>
          <w:tcPr>
            <w:tcW w:w="3264" w:type="dxa"/>
            <w:gridSpan w:val="7"/>
            <w:shd w:val="clear" w:color="auto" w:fill="F2F2F2" w:themeFill="background1" w:themeFillShade="F2"/>
            <w:vAlign w:val="center"/>
          </w:tcPr>
          <w:p w14:paraId="519EAD19" w14:textId="2F78A623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3CE2C039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20158341" w14:textId="0AD92569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F99C114" w14:textId="77777777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3304" w:type="dxa"/>
            <w:gridSpan w:val="7"/>
            <w:shd w:val="clear" w:color="auto" w:fill="F2F2F2" w:themeFill="background1" w:themeFillShade="F2"/>
            <w:vAlign w:val="center"/>
          </w:tcPr>
          <w:p w14:paraId="40143D7F" w14:textId="67ED04AC" w:rsidR="003F6A53" w:rsidRPr="00340A7D" w:rsidRDefault="003F6A53" w:rsidP="003F6A53">
            <w:pPr>
              <w:rPr>
                <w:rFonts w:cstheme="minorHAnsi"/>
                <w:color w:val="FFFFFF" w:themeColor="background1"/>
                <w:sz w:val="14"/>
                <w:szCs w:val="14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37928ED" w14:textId="77777777" w:rsidR="003F6A53" w:rsidRPr="00340A7D" w:rsidRDefault="003F6A53" w:rsidP="003F6A53">
            <w:pPr>
              <w:rPr>
                <w:rFonts w:cstheme="minorHAnsi"/>
                <w:sz w:val="14"/>
                <w:szCs w:val="14"/>
              </w:rPr>
            </w:pPr>
          </w:p>
        </w:tc>
      </w:tr>
      <w:tr w:rsidR="003F6A53" w:rsidRPr="00340A7D" w14:paraId="0A6CA540" w14:textId="6EDC859D" w:rsidTr="00E6562A">
        <w:trPr>
          <w:trHeight w:val="301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41B20204" w14:textId="6732C624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  <w:tc>
          <w:tcPr>
            <w:tcW w:w="3264" w:type="dxa"/>
            <w:gridSpan w:val="7"/>
            <w:vAlign w:val="center"/>
          </w:tcPr>
          <w:p w14:paraId="25D33C72" w14:textId="505400DD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October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3A4E6B9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2375CD0A" w14:textId="17521441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November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E46410" w14:textId="77777777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vAlign w:val="center"/>
          </w:tcPr>
          <w:p w14:paraId="3C790975" w14:textId="4212B36B" w:rsidR="003F6A53" w:rsidRPr="00C57154" w:rsidRDefault="003F6A53" w:rsidP="003F6A53">
            <w:pPr>
              <w:jc w:val="center"/>
              <w:rPr>
                <w:rFonts w:cstheme="minorHAnsi"/>
                <w:color w:val="4472C4" w:themeColor="accent1"/>
                <w:sz w:val="26"/>
                <w:szCs w:val="26"/>
              </w:rPr>
            </w:pPr>
            <w:r w:rsidRPr="00C57154">
              <w:rPr>
                <w:rFonts w:cstheme="minorHAnsi"/>
                <w:color w:val="4472C4" w:themeColor="accent1"/>
                <w:sz w:val="26"/>
                <w:szCs w:val="26"/>
              </w:rPr>
              <w:t>December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FC4218B" w14:textId="77777777" w:rsidR="003F6A53" w:rsidRPr="00340A7D" w:rsidRDefault="003F6A53" w:rsidP="003F6A53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3F6A53" w:rsidRPr="00340A7D" w14:paraId="246056C7" w14:textId="73F4995C" w:rsidTr="00E6562A">
        <w:trPr>
          <w:trHeight w:val="274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AEE9790" w14:textId="1E6505AE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74" w:type="dxa"/>
            <w:vAlign w:val="center"/>
          </w:tcPr>
          <w:p w14:paraId="050C3044" w14:textId="3D017813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3" w:type="dxa"/>
            <w:vAlign w:val="center"/>
          </w:tcPr>
          <w:p w14:paraId="3FA45408" w14:textId="5834AA43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3" w:type="dxa"/>
            <w:vAlign w:val="center"/>
          </w:tcPr>
          <w:p w14:paraId="1E387AA5" w14:textId="656EAD90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3" w:type="dxa"/>
            <w:vAlign w:val="center"/>
          </w:tcPr>
          <w:p w14:paraId="77C5C735" w14:textId="575A789B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3" w:type="dxa"/>
            <w:vAlign w:val="center"/>
          </w:tcPr>
          <w:p w14:paraId="79783017" w14:textId="13C0A8FE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3" w:type="dxa"/>
            <w:vAlign w:val="center"/>
          </w:tcPr>
          <w:p w14:paraId="12D9DBAB" w14:textId="66563B0F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25" w:type="dxa"/>
            <w:vAlign w:val="center"/>
          </w:tcPr>
          <w:p w14:paraId="4ACCE598" w14:textId="543A68AF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592880E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C24F7A2" w14:textId="484769DA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513CB8B3" w14:textId="502C4EFD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2186835F" w14:textId="0272D338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406A8CE8" w14:textId="3DE7FB65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2AC7F5D" w14:textId="1A9F0485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3E9EFFE2" w14:textId="37E61587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74CB468F" w14:textId="20762425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973F4E4" w14:textId="77777777" w:rsidR="003F6A53" w:rsidRPr="00927F17" w:rsidRDefault="003F6A53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FA15EFD" w14:textId="09C405C7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Su</w:t>
            </w:r>
          </w:p>
        </w:tc>
        <w:tc>
          <w:tcPr>
            <w:tcW w:w="472" w:type="dxa"/>
            <w:vAlign w:val="center"/>
          </w:tcPr>
          <w:p w14:paraId="3CC5D2E6" w14:textId="5EC0B9DF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Mo</w:t>
            </w:r>
          </w:p>
        </w:tc>
        <w:tc>
          <w:tcPr>
            <w:tcW w:w="472" w:type="dxa"/>
            <w:vAlign w:val="center"/>
          </w:tcPr>
          <w:p w14:paraId="0C3883DF" w14:textId="32848C16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Tu</w:t>
            </w:r>
          </w:p>
        </w:tc>
        <w:tc>
          <w:tcPr>
            <w:tcW w:w="472" w:type="dxa"/>
            <w:vAlign w:val="center"/>
          </w:tcPr>
          <w:p w14:paraId="6F27ABF8" w14:textId="4040B0EA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We</w:t>
            </w:r>
          </w:p>
        </w:tc>
        <w:tc>
          <w:tcPr>
            <w:tcW w:w="472" w:type="dxa"/>
            <w:vAlign w:val="center"/>
          </w:tcPr>
          <w:p w14:paraId="5FFD3E81" w14:textId="1ABC1040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Th</w:t>
            </w:r>
          </w:p>
        </w:tc>
        <w:tc>
          <w:tcPr>
            <w:tcW w:w="472" w:type="dxa"/>
            <w:vAlign w:val="center"/>
          </w:tcPr>
          <w:p w14:paraId="1153CCFB" w14:textId="48A92F6C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Fr</w:t>
            </w:r>
          </w:p>
        </w:tc>
        <w:tc>
          <w:tcPr>
            <w:tcW w:w="472" w:type="dxa"/>
            <w:vAlign w:val="center"/>
          </w:tcPr>
          <w:p w14:paraId="56EB8529" w14:textId="388B8556" w:rsidR="003F6A53" w:rsidRPr="00927F17" w:rsidRDefault="00113C5C" w:rsidP="003F6A53">
            <w:pPr>
              <w:jc w:val="center"/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cstheme="minorHAnsi"/>
                <w:b/>
                <w:bCs/>
                <w:sz w:val="18"/>
                <w:szCs w:val="18"/>
              </w:rPr>
              <w:t>Sa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62FD87AB" w14:textId="77777777" w:rsidR="003F6A53" w:rsidRPr="00340A7D" w:rsidRDefault="003F6A53" w:rsidP="003F6A53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3F6A53" w:rsidRPr="00340A7D" w14:paraId="6F242F5A" w14:textId="307B42B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C63CD87" w14:textId="0ACCCF1E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1EEDE4D0" w14:textId="48243D4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276FD535" w14:textId="314FE86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08531D56" w14:textId="619434F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77991FDD" w14:textId="0DC1281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8686742" w14:textId="462B1EC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684E201F" w14:textId="354DA8D6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25" w:type="dxa"/>
            <w:vAlign w:val="center"/>
          </w:tcPr>
          <w:p w14:paraId="18333A9A" w14:textId="3D45EAEE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8E7BAA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6145F829" w14:textId="4386FDF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44E2186" w14:textId="2A402BBF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vAlign w:val="center"/>
          </w:tcPr>
          <w:p w14:paraId="5468F7BB" w14:textId="40B64C55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9F4A9E8" w14:textId="56AB28E6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A27157B" w14:textId="41AD0FD4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686FCE3F" w14:textId="21DBB87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24483A6E" w14:textId="6AD4522F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0B1D7AC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FBD7169" w14:textId="2263AE3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B4A4CA" w14:textId="651FDC6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A22831F" w14:textId="12576CD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90CF668" w14:textId="44F4029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vAlign w:val="center"/>
          </w:tcPr>
          <w:p w14:paraId="3155E2D1" w14:textId="5F64936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46EB3DD3" w14:textId="530BCE4C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49AF8F95" w14:textId="2B0700EC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362E732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36B4B30" w14:textId="2F82CC1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0F2157C3" w14:textId="7128C21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A3982EF" w14:textId="7E16D3B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vAlign w:val="center"/>
          </w:tcPr>
          <w:p w14:paraId="6B60F2BF" w14:textId="52EC935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vAlign w:val="center"/>
          </w:tcPr>
          <w:p w14:paraId="014D871F" w14:textId="5ED6DD7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3" w:type="dxa"/>
            <w:vAlign w:val="center"/>
          </w:tcPr>
          <w:p w14:paraId="16455BF3" w14:textId="11811C18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vAlign w:val="center"/>
          </w:tcPr>
          <w:p w14:paraId="7DE528C8" w14:textId="4E55F33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vAlign w:val="center"/>
          </w:tcPr>
          <w:p w14:paraId="5B5A6C24" w14:textId="58AC12BB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25" w:type="dxa"/>
            <w:vAlign w:val="center"/>
          </w:tcPr>
          <w:p w14:paraId="36F37D77" w14:textId="2497F38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117C3A85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2E6E9EAB" w14:textId="38C4679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64C9E115" w14:textId="452ACCFC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2FCCD01A" w14:textId="190333A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F583761" w14:textId="2AAD6E7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56517E72" w14:textId="7EE9C44F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0F6CBF12" w14:textId="174CB34B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59EADF58" w14:textId="796CDF48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8FB775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187986F" w14:textId="15F9C378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9EFA51A" w14:textId="24EFE158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399DBAED" w14:textId="46DF423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vAlign w:val="center"/>
          </w:tcPr>
          <w:p w14:paraId="7318DFD3" w14:textId="5DA8B79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vAlign w:val="center"/>
          </w:tcPr>
          <w:p w14:paraId="1C4F97AB" w14:textId="01EF92C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347A31E5" w14:textId="78B4580B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ED8EF90" w14:textId="2EB5BB0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11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7C094EF0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515AF7D3" w14:textId="46D63624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1B5C2DBC" w14:textId="6D710DB2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76307582" w14:textId="1539064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vAlign w:val="center"/>
          </w:tcPr>
          <w:p w14:paraId="3C18ECD8" w14:textId="3A09D4A9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73" w:type="dxa"/>
            <w:vAlign w:val="center"/>
          </w:tcPr>
          <w:p w14:paraId="2342F49C" w14:textId="1E234768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3" w:type="dxa"/>
            <w:vAlign w:val="center"/>
          </w:tcPr>
          <w:p w14:paraId="5AAECBDA" w14:textId="59110E74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vAlign w:val="center"/>
          </w:tcPr>
          <w:p w14:paraId="7ECF5976" w14:textId="6A4AD49C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vAlign w:val="center"/>
          </w:tcPr>
          <w:p w14:paraId="73A7F9F4" w14:textId="3CC7389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25" w:type="dxa"/>
            <w:vAlign w:val="center"/>
          </w:tcPr>
          <w:p w14:paraId="0E2CE9AC" w14:textId="5D01718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EDE6548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13DF473" w14:textId="100A748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50D7B69E" w14:textId="12EB359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7E85B93D" w14:textId="501E03CE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B20644D" w14:textId="46089B8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4B4C3A6" w14:textId="6548B473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35C2A3E0" w14:textId="6B51B24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0715A9C9" w14:textId="36D46E9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078E279E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7A644C03" w14:textId="67A9FC6B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74C50327" w14:textId="2A58386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4516D6F2" w14:textId="2B28D8C5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vAlign w:val="center"/>
          </w:tcPr>
          <w:p w14:paraId="1840CB6C" w14:textId="73EB5C0F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vAlign w:val="center"/>
          </w:tcPr>
          <w:p w14:paraId="08C8A8FB" w14:textId="197CA89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1507683F" w14:textId="70026AB3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5837022A" w14:textId="2F4C0988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BB25C1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1ECA956E" w14:textId="325B28D5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9EEA4FA" w14:textId="15F0ABB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29E22914" w14:textId="5A31B58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vAlign w:val="center"/>
          </w:tcPr>
          <w:p w14:paraId="644EAC6B" w14:textId="490478B4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vAlign w:val="center"/>
          </w:tcPr>
          <w:p w14:paraId="39398201" w14:textId="0BA6005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3" w:type="dxa"/>
            <w:vAlign w:val="center"/>
          </w:tcPr>
          <w:p w14:paraId="6E3D20E0" w14:textId="076C37EC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vAlign w:val="center"/>
          </w:tcPr>
          <w:p w14:paraId="3A231A46" w14:textId="605B3D03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vAlign w:val="center"/>
          </w:tcPr>
          <w:p w14:paraId="6FB3D4A8" w14:textId="6F9FB5A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25" w:type="dxa"/>
            <w:vAlign w:val="center"/>
          </w:tcPr>
          <w:p w14:paraId="60F21A14" w14:textId="1105A516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DB58E9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227083" w14:textId="3DB1A6DC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74316E6" w14:textId="392935A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23D25012" w14:textId="79B675A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6568633" w14:textId="0C6DF96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50672D31" w14:textId="346E215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213D8266" w14:textId="630C4716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4FC0557A" w14:textId="2385BBB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6A1FE340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1B129A80" w14:textId="61C9DC7A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33BDF000" w14:textId="0CBEAE5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18ACFF21" w14:textId="03F73BF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vAlign w:val="center"/>
          </w:tcPr>
          <w:p w14:paraId="3FC44145" w14:textId="5ABCE2F5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vAlign w:val="center"/>
          </w:tcPr>
          <w:p w14:paraId="6708DB51" w14:textId="2A8FE5C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9D297CD" w14:textId="7A8643C0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72" w:type="dxa"/>
            <w:vAlign w:val="center"/>
          </w:tcPr>
          <w:p w14:paraId="7F168A75" w14:textId="4AC4A402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0ED74134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7CA1140E" w14:textId="4A61352B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696FD3B5" w14:textId="44E46A83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5CD3583A" w14:textId="75D97CCD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vAlign w:val="center"/>
          </w:tcPr>
          <w:p w14:paraId="32EC9CE9" w14:textId="13CC50D7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vAlign w:val="center"/>
          </w:tcPr>
          <w:p w14:paraId="3A4C6971" w14:textId="3B384D9E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26</w:t>
            </w:r>
          </w:p>
        </w:tc>
        <w:tc>
          <w:tcPr>
            <w:tcW w:w="473" w:type="dxa"/>
            <w:vAlign w:val="center"/>
          </w:tcPr>
          <w:p w14:paraId="2075E2E1" w14:textId="63397AF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vAlign w:val="center"/>
          </w:tcPr>
          <w:p w14:paraId="658D8882" w14:textId="28395A78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vAlign w:val="center"/>
          </w:tcPr>
          <w:p w14:paraId="01BADAF7" w14:textId="1AAAC78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25" w:type="dxa"/>
            <w:vAlign w:val="center"/>
          </w:tcPr>
          <w:p w14:paraId="786EF33E" w14:textId="635EEB6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287328E9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77C4CEB" w14:textId="704AFC5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469F84F9" w14:textId="3396682C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70BD27BC" w14:textId="773E4CB1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23AA4AFD" w14:textId="2C1126C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70B90C5" w14:textId="2909592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BDACA1" w14:textId="66AE74E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4949F3E" w14:textId="4DC88BA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7D05A5A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389E3100" w14:textId="4000AE5E" w:rsidR="003F6A53" w:rsidRPr="00113C5C" w:rsidRDefault="00113C5C" w:rsidP="003F6A53">
            <w:pPr>
              <w:jc w:val="center"/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cstheme="min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72" w:type="dxa"/>
            <w:vAlign w:val="center"/>
          </w:tcPr>
          <w:p w14:paraId="27CAA3D8" w14:textId="0696AB09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23FC5CF4" w14:textId="00E223B8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vAlign w:val="center"/>
          </w:tcPr>
          <w:p w14:paraId="2386BB0F" w14:textId="3754AF83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vAlign w:val="center"/>
          </w:tcPr>
          <w:p w14:paraId="02C2EDB1" w14:textId="4F35AB22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0B255E78" w14:textId="012947FE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33A5D9CB" w14:textId="27BB8D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1D8D56C9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0F03B9AC" w14:textId="01DEF1C1" w:rsidTr="00E6562A">
        <w:trPr>
          <w:trHeight w:val="245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2CDF3122" w14:textId="7019A969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474" w:type="dxa"/>
            <w:vAlign w:val="center"/>
          </w:tcPr>
          <w:p w14:paraId="4A8B4D71" w14:textId="7C739AF0" w:rsidR="003F6A53" w:rsidRPr="00340A7D" w:rsidRDefault="00113C5C" w:rsidP="003F6A53">
            <w:pPr>
              <w:jc w:val="center"/>
              <w:rPr>
                <w:rFonts w:cstheme="minorHAnsi"/>
                <w:sz w:val="18"/>
                <w:szCs w:val="18"/>
              </w:rPr>
            </w:pPr>
            <w:r>
              <w:rPr>
                <w:rFonts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vAlign w:val="center"/>
          </w:tcPr>
          <w:p w14:paraId="5D26BCF1" w14:textId="7A0BE7E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322B6209" w14:textId="35CBF5A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455CD01B" w14:textId="6C9C3A8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4A877AC" w14:textId="407DF04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3" w:type="dxa"/>
            <w:vAlign w:val="center"/>
          </w:tcPr>
          <w:p w14:paraId="1E03CF7D" w14:textId="3A76FC3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25" w:type="dxa"/>
            <w:vAlign w:val="center"/>
          </w:tcPr>
          <w:p w14:paraId="133BA543" w14:textId="01B623C5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72026E56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0FE8DC30" w14:textId="21A3550D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353D64E" w14:textId="1202881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251695E" w14:textId="062BFFA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8441EE1" w14:textId="60FB519A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8616E96" w14:textId="24767A0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DC49F5" w14:textId="70344CC3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A0E1132" w14:textId="2171B619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0" w:type="dxa"/>
            <w:vMerge/>
            <w:shd w:val="clear" w:color="auto" w:fill="F2F2F2" w:themeFill="background1" w:themeFillShade="F2"/>
            <w:vAlign w:val="center"/>
          </w:tcPr>
          <w:p w14:paraId="5CB6FDDD" w14:textId="77777777" w:rsidR="003F6A53" w:rsidRPr="00340A7D" w:rsidRDefault="003F6A53" w:rsidP="003F6A53">
            <w:pPr>
              <w:jc w:val="center"/>
              <w:rPr>
                <w:rFonts w:cstheme="minorHAnsi"/>
                <w:color w:val="FFFFFF" w:themeColor="background1"/>
                <w:sz w:val="16"/>
                <w:szCs w:val="16"/>
              </w:rPr>
            </w:pPr>
          </w:p>
        </w:tc>
        <w:tc>
          <w:tcPr>
            <w:tcW w:w="472" w:type="dxa"/>
            <w:vAlign w:val="center"/>
          </w:tcPr>
          <w:p w14:paraId="501E863F" w14:textId="6120F04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E10FC3F" w14:textId="47AE5388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CA9E32A" w14:textId="05C75D14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C7C99C7" w14:textId="4C4A857B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32420C4" w14:textId="61EFA8E2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C09BEE5" w14:textId="422EC0D7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5CED19CD" w14:textId="16A8D0AC" w:rsidR="003F6A53" w:rsidRPr="00340A7D" w:rsidRDefault="003F6A53" w:rsidP="003F6A53">
            <w:pPr>
              <w:jc w:val="center"/>
              <w:rPr>
                <w:rFonts w:cstheme="minorHAnsi"/>
                <w:sz w:val="18"/>
                <w:szCs w:val="18"/>
              </w:rPr>
            </w:pPr>
          </w:p>
        </w:tc>
        <w:tc>
          <w:tcPr>
            <w:tcW w:w="261" w:type="dxa"/>
            <w:vMerge/>
            <w:shd w:val="clear" w:color="auto" w:fill="F2F2F2" w:themeFill="background1" w:themeFillShade="F2"/>
          </w:tcPr>
          <w:p w14:paraId="486B7845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  <w:tr w:rsidR="003F6A53" w:rsidRPr="00340A7D" w14:paraId="25D4449E" w14:textId="77777777" w:rsidTr="00E6562A">
        <w:trPr>
          <w:trHeight w:hRule="exact" w:val="216"/>
          <w:jc w:val="center"/>
        </w:trPr>
        <w:tc>
          <w:tcPr>
            <w:tcW w:w="263" w:type="dxa"/>
            <w:vMerge/>
            <w:shd w:val="clear" w:color="auto" w:fill="F2F2F2" w:themeFill="background1" w:themeFillShade="F2"/>
          </w:tcPr>
          <w:p w14:paraId="5F2E5B81" w14:textId="10EF266B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  <w:tc>
          <w:tcPr>
            <w:tcW w:w="10653" w:type="dxa"/>
            <w:gridSpan w:val="24"/>
            <w:shd w:val="clear" w:color="auto" w:fill="F2F2F2" w:themeFill="background1" w:themeFillShade="F2"/>
            <w:vAlign w:val="center"/>
          </w:tcPr>
          <w:p w14:paraId="2F34ECA6" w14:textId="77777777" w:rsidR="003F6A53" w:rsidRPr="00340A7D" w:rsidRDefault="003F6A53" w:rsidP="003F6A53">
            <w:pPr>
              <w:jc w:val="center"/>
              <w:rPr>
                <w:rFonts w:cstheme="minorHAnsi"/>
                <w:sz w:val="16"/>
                <w:szCs w:val="16"/>
              </w:rPr>
            </w:pPr>
          </w:p>
        </w:tc>
      </w:tr>
    </w:tbl>
    <w:p w14:paraId="580A4551" w14:textId="025E616F" w:rsidR="002E221A" w:rsidRPr="00340A7D" w:rsidRDefault="002E221A">
      <w:pPr>
        <w:rPr>
          <w:rFonts w:cstheme="min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3FA086E4" w:rsidR="007D480A" w:rsidRPr="00CB7F8F" w:rsidRDefault="00113C5C">
      <w:pPr>
        <w:rPr>
          <w:rFonts w:cstheme="minorHAnsi"/>
          <w:color w:val="4472C4" w:themeColor="accent1"/>
          <w:sz w:val="20"/>
          <w:szCs w:val="20"/>
        </w:rPr>
      </w:pPr>
      <w:r>
        <w:rPr>
          <w:rFonts w:cstheme="minorHAnsi"/>
          <w:color w:val="4472C4" w:themeColor="accent1"/>
          <w:sz w:val="20"/>
          <w:szCs w:val="20"/>
        </w:rPr>
        <w:t>2027</w:t>
      </w:r>
      <w:r w:rsidR="00377344" w:rsidRPr="00CB7F8F">
        <w:rPr>
          <w:rFonts w:cstheme="minorHAnsi"/>
          <w:color w:val="4472C4" w:themeColor="accent1"/>
          <w:sz w:val="20"/>
          <w:szCs w:val="20"/>
        </w:rPr>
        <w:t xml:space="preserve"> </w:t>
      </w:r>
      <w:r w:rsidR="00394B11" w:rsidRPr="00CB7F8F">
        <w:rPr>
          <w:rFonts w:cstheme="minorHAnsi"/>
          <w:color w:val="4472C4" w:themeColor="accent1"/>
          <w:sz w:val="20"/>
          <w:szCs w:val="20"/>
        </w:rPr>
        <w:t xml:space="preserve">Holidays for </w:t>
      </w:r>
      <w:r>
        <w:rPr>
          <w:rFonts w:cstheme="minorHAnsi"/>
          <w:color w:val="4472C4" w:themeColor="accent1"/>
          <w:sz w:val="20"/>
          <w:szCs w:val="20"/>
        </w:rPr>
        <w:t>Montenegro</w:t>
      </w:r>
    </w:p>
    <w:tbl>
      <w:tblPr>
        <w:tblStyle w:val="TableGrid"/>
        <w:tblW w:w="108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3"/>
        <w:gridCol w:w="3603"/>
        <w:gridCol w:w="3603"/>
      </w:tblGrid>
      <w:tr w:rsidR="00AD750D" w:rsidRPr="00340A7D" w14:paraId="73D2F723" w14:textId="77777777" w:rsidTr="00A52FA4">
        <w:trPr>
          <w:trHeight w:val="3366"/>
          <w:jc w:val="center"/>
        </w:trPr>
        <w:tc>
          <w:tcPr>
            <w:tcW w:w="3603" w:type="dxa"/>
          </w:tcPr>
          <w:p w14:paraId="73E414D2" w14:textId="2448A82D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0FFFAC89" w14:textId="0188A164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</w:t>
            </w:r>
            <w:r>
              <w:rPr>
                <w:rFonts w:cstheme="minorHAnsi"/>
                <w:sz w:val="17"/>
                <w:szCs w:val="17"/>
              </w:rPr>
              <w:tab/>
              <w:t>New Year’s Day</w:t>
            </w:r>
          </w:p>
          <w:p w14:paraId="5E8ABB24" w14:textId="1A011FB6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5</w:t>
            </w:r>
            <w:r>
              <w:rPr>
                <w:rFonts w:cstheme="minorHAnsi"/>
                <w:sz w:val="17"/>
                <w:szCs w:val="17"/>
              </w:rPr>
              <w:tab/>
              <w:t>Laylat 7-Mi’raj</w:t>
            </w:r>
          </w:p>
          <w:p w14:paraId="0B3A36D6" w14:textId="42DB6D84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6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535672A7" w14:textId="64AA5BE3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7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36795260" w14:textId="49578E63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8</w:t>
            </w:r>
            <w:r>
              <w:rPr>
                <w:rFonts w:cstheme="minorHAnsi"/>
                <w:sz w:val="17"/>
                <w:szCs w:val="17"/>
              </w:rPr>
              <w:tab/>
              <w:t>Boxing Day</w:t>
            </w:r>
          </w:p>
          <w:p w14:paraId="675A0151" w14:textId="76686B98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14</w:t>
            </w:r>
            <w:r>
              <w:rPr>
                <w:rFonts w:cstheme="minorHAnsi"/>
                <w:sz w:val="17"/>
                <w:szCs w:val="17"/>
              </w:rPr>
              <w:tab/>
              <w:t>Orthodox New Year</w:t>
            </w:r>
          </w:p>
          <w:p w14:paraId="02F17578" w14:textId="075A4792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Jan 23</w:t>
            </w:r>
            <w:r>
              <w:rPr>
                <w:rFonts w:cstheme="minorHAnsi"/>
                <w:sz w:val="17"/>
                <w:szCs w:val="17"/>
              </w:rPr>
              <w:tab/>
              <w:t>Laylat al-Bara’at</w:t>
            </w:r>
          </w:p>
          <w:p w14:paraId="0434256F" w14:textId="4C6C7EB0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Feb 8</w:t>
            </w:r>
            <w:r>
              <w:rPr>
                <w:rFonts w:cstheme="minorHAnsi"/>
                <w:sz w:val="17"/>
                <w:szCs w:val="17"/>
              </w:rPr>
              <w:tab/>
              <w:t>First day of Ramadan</w:t>
            </w:r>
          </w:p>
          <w:p w14:paraId="5F8CC693" w14:textId="7B4110F4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6</w:t>
            </w:r>
            <w:r>
              <w:rPr>
                <w:rFonts w:cstheme="minorHAnsi"/>
                <w:sz w:val="17"/>
                <w:szCs w:val="17"/>
              </w:rPr>
              <w:tab/>
              <w:t>Laylat al-Qadr</w:t>
            </w:r>
          </w:p>
          <w:p w14:paraId="2703A516" w14:textId="5E9BBDD1" w:rsidR="00AD750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9</w:t>
            </w:r>
            <w:r>
              <w:rPr>
                <w:rFonts w:cstheme="minorHAnsi"/>
                <w:sz w:val="17"/>
                <w:szCs w:val="17"/>
              </w:rPr>
              <w:tab/>
              <w:t>End of Ramadan (Eid al-Fitr)</w:t>
            </w:r>
          </w:p>
          <w:p w14:paraId="64341D6E" w14:textId="75EC4E84" w:rsidR="001F1D82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26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6D44CB77" w14:textId="7E98D25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 w:rsidRPr="000025D7">
              <w:rPr>
                <w:noProof/>
              </w:rPr>
              <w:drawing>
                <wp:anchor distT="0" distB="0" distL="114300" distR="114300" simplePos="0" relativeHeight="251660288" behindDoc="1" locked="0" layoutInCell="1" allowOverlap="1" wp14:anchorId="07E4D272" wp14:editId="195000A6">
                  <wp:simplePos x="0" y="0"/>
                  <wp:positionH relativeFrom="margin">
                    <wp:posOffset>-63500</wp:posOffset>
                  </wp:positionH>
                  <wp:positionV relativeFrom="paragraph">
                    <wp:posOffset>128270</wp:posOffset>
                  </wp:positionV>
                  <wp:extent cx="1168400" cy="400050"/>
                  <wp:effectExtent l="0" t="0" r="0" b="0"/>
                  <wp:wrapTight wrapText="bothSides">
                    <wp:wrapPolygon edited="0">
                      <wp:start x="8804" y="0"/>
                      <wp:lineTo x="0" y="1029"/>
                      <wp:lineTo x="0" y="17486"/>
                      <wp:lineTo x="352" y="20571"/>
                      <wp:lineTo x="21130" y="20571"/>
                      <wp:lineTo x="21130" y="10286"/>
                      <wp:lineTo x="11622" y="0"/>
                      <wp:lineTo x="8804" y="0"/>
                    </wp:wrapPolygon>
                  </wp:wrapTight>
                  <wp:docPr id="911102442" name="Picture 911102442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01F571D" w14:textId="147DB37B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2C952A00" w14:textId="619A7C20" w:rsidR="00A52FA4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36AAEF87" w14:textId="77777777" w:rsidR="00A52FA4" w:rsidRPr="00340A7D" w:rsidRDefault="00A52FA4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4CF6703E" w14:textId="459B661D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28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53CCD79" w14:textId="2FEB81DD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Mar 29</w:t>
            </w:r>
            <w:r>
              <w:rPr>
                <w:rFonts w:cstheme="minorHAnsi"/>
                <w:sz w:val="17"/>
                <w:szCs w:val="17"/>
              </w:rPr>
              <w:tab/>
              <w:t>Easter Sunday</w:t>
            </w:r>
          </w:p>
          <w:p w14:paraId="28A3515B" w14:textId="66F59F79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22</w:t>
            </w:r>
            <w:r>
              <w:rPr>
                <w:rFonts w:cstheme="minorHAnsi"/>
                <w:sz w:val="17"/>
                <w:szCs w:val="17"/>
              </w:rPr>
              <w:tab/>
              <w:t>Pesach</w:t>
            </w:r>
          </w:p>
          <w:p w14:paraId="1C74E4F4" w14:textId="7504218F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Apr 30</w:t>
            </w:r>
            <w:r>
              <w:rPr>
                <w:rFonts w:cstheme="minorHAnsi"/>
                <w:sz w:val="17"/>
                <w:szCs w:val="17"/>
              </w:rPr>
              <w:tab/>
              <w:t>Good Friday</w:t>
            </w:r>
          </w:p>
          <w:p w14:paraId="4B8036C3" w14:textId="7C216652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</w:t>
            </w:r>
            <w:r>
              <w:rPr>
                <w:rFonts w:cstheme="minorHAnsi"/>
                <w:sz w:val="17"/>
                <w:szCs w:val="17"/>
              </w:rPr>
              <w:tab/>
              <w:t>Labour Day</w:t>
            </w:r>
          </w:p>
          <w:p w14:paraId="10C1B3AE" w14:textId="153B626D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</w:t>
            </w:r>
            <w:r>
              <w:rPr>
                <w:rFonts w:cstheme="minorHAnsi"/>
                <w:sz w:val="17"/>
                <w:szCs w:val="17"/>
              </w:rPr>
              <w:tab/>
              <w:t>Easter Sunday, Labour Day</w:t>
            </w:r>
          </w:p>
          <w:p w14:paraId="7216CFB5" w14:textId="71CD1335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3</w:t>
            </w:r>
            <w:r>
              <w:rPr>
                <w:rFonts w:cstheme="minorHAnsi"/>
                <w:sz w:val="17"/>
                <w:szCs w:val="17"/>
              </w:rPr>
              <w:tab/>
              <w:t>Labour Day (substitute day)</w:t>
            </w:r>
          </w:p>
          <w:p w14:paraId="702B471D" w14:textId="483DCDE9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16</w:t>
            </w:r>
            <w:r>
              <w:rPr>
                <w:rFonts w:cstheme="minorHAnsi"/>
                <w:sz w:val="17"/>
                <w:szCs w:val="17"/>
              </w:rPr>
              <w:tab/>
              <w:t>Feast of the Sacrifice (Eid al-Adha)</w:t>
            </w:r>
          </w:p>
          <w:p w14:paraId="4754272F" w14:textId="626850B9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21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47B3DC70" w14:textId="6ADA3EDF" w:rsidR="00AD750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May 22</w:t>
            </w:r>
            <w:r>
              <w:rPr>
                <w:rFonts w:cstheme="minorHAnsi"/>
                <w:sz w:val="17"/>
                <w:szCs w:val="17"/>
              </w:rPr>
              <w:tab/>
              <w:t>Independence Day</w:t>
            </w:r>
          </w:p>
          <w:p w14:paraId="5A1C93C5" w14:textId="43DB526B" w:rsidR="001F1D82" w:rsidRPr="00340A7D" w:rsidRDefault="00113C5C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Jun 6</w:t>
            </w:r>
            <w:r>
              <w:rPr>
                <w:rFonts w:cstheme="minorHAnsi"/>
                <w:sz w:val="17"/>
                <w:szCs w:val="17"/>
              </w:rPr>
              <w:tab/>
              <w:t>Islamic New Year</w:t>
            </w:r>
          </w:p>
          <w:p w14:paraId="155DD9AA" w14:textId="5718E1F9" w:rsidR="001F1D82" w:rsidRPr="00340A7D" w:rsidRDefault="00113C5C" w:rsidP="001F1D82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13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02701576" w14:textId="77777777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  <w:tc>
          <w:tcPr>
            <w:tcW w:w="3603" w:type="dxa"/>
          </w:tcPr>
          <w:p w14:paraId="78B9A12D" w14:textId="017473D9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Jul 14</w:t>
            </w:r>
            <w:r>
              <w:rPr>
                <w:rFonts w:cstheme="minorHAnsi"/>
                <w:sz w:val="17"/>
                <w:szCs w:val="17"/>
              </w:rPr>
              <w:tab/>
              <w:t>Statehood Day</w:t>
            </w:r>
          </w:p>
          <w:p w14:paraId="04692C58" w14:textId="56FA3A8D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14</w:t>
            </w:r>
            <w:r>
              <w:rPr>
                <w:rFonts w:cstheme="minorHAnsi"/>
                <w:sz w:val="17"/>
                <w:szCs w:val="17"/>
              </w:rPr>
              <w:tab/>
              <w:t>Birthday of Muhammad (Mawlid)</w:t>
            </w:r>
          </w:p>
          <w:p w14:paraId="51D6DC26" w14:textId="411CC02D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Aug 15</w:t>
            </w:r>
            <w:r>
              <w:rPr>
                <w:rFonts w:cstheme="minorHAnsi"/>
                <w:sz w:val="17"/>
                <w:szCs w:val="17"/>
              </w:rPr>
              <w:tab/>
              <w:t>Assumption</w:t>
            </w:r>
          </w:p>
          <w:p w14:paraId="3AC86FC7" w14:textId="2CA7E92E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2</w:t>
            </w:r>
            <w:r>
              <w:rPr>
                <w:rFonts w:cstheme="minorHAnsi"/>
                <w:sz w:val="17"/>
                <w:szCs w:val="17"/>
              </w:rPr>
              <w:tab/>
              <w:t>Rosh Hashanah</w:t>
            </w:r>
          </w:p>
          <w:p w14:paraId="3674F432" w14:textId="27F16B41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Oct 11</w:t>
            </w:r>
            <w:r>
              <w:rPr>
                <w:rFonts w:cstheme="minorHAnsi"/>
                <w:sz w:val="17"/>
                <w:szCs w:val="17"/>
              </w:rPr>
              <w:tab/>
              <w:t>Yom Kippur</w:t>
            </w:r>
          </w:p>
          <w:p w14:paraId="3FC8DFE8" w14:textId="685D2B2D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Nov 1</w:t>
            </w:r>
            <w:r>
              <w:rPr>
                <w:rFonts w:cstheme="minorHAnsi"/>
                <w:sz w:val="17"/>
                <w:szCs w:val="17"/>
              </w:rPr>
              <w:tab/>
              <w:t>All Saints’ Day</w:t>
            </w:r>
          </w:p>
          <w:p w14:paraId="18429489" w14:textId="57B7C75E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24</w:t>
            </w:r>
            <w:r>
              <w:rPr>
                <w:rFonts w:cstheme="minorHAnsi"/>
                <w:sz w:val="17"/>
                <w:szCs w:val="17"/>
              </w:rPr>
              <w:tab/>
              <w:t>Christmas Eve</w:t>
            </w:r>
          </w:p>
          <w:p w14:paraId="4D4909A9" w14:textId="7B7ADA06" w:rsidR="00AD750D" w:rsidRPr="00340A7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25</w:t>
            </w:r>
            <w:r>
              <w:rPr>
                <w:rFonts w:cstheme="minorHAnsi"/>
                <w:sz w:val="17"/>
                <w:szCs w:val="17"/>
              </w:rPr>
              <w:tab/>
              <w:t>Laylat al-Mi’raj, Christmas Day</w:t>
            </w:r>
          </w:p>
          <w:p w14:paraId="1C386A6F" w14:textId="1F7944B0" w:rsidR="00AD750D" w:rsidRDefault="00113C5C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  <w:r>
              <w:rPr>
                <w:rFonts w:cstheme="minorHAnsi"/>
                <w:sz w:val="17"/>
                <w:szCs w:val="17"/>
              </w:rPr>
              <w:t>Dec 26</w:t>
            </w:r>
            <w:r>
              <w:rPr>
                <w:rFonts w:cstheme="minorHAnsi"/>
                <w:sz w:val="17"/>
                <w:szCs w:val="17"/>
              </w:rPr>
              <w:tab/>
              <w:t>Christmas Day</w:t>
            </w:r>
          </w:p>
          <w:p w14:paraId="2365EF4B" w14:textId="5B86FECB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6C00FEE3" w14:textId="64E9A7AE" w:rsidR="001F1D82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  <w:p w14:paraId="06047396" w14:textId="72D2BAAA" w:rsidR="001F1D82" w:rsidRPr="00340A7D" w:rsidRDefault="001F1D82" w:rsidP="00BF0CA6">
            <w:pPr>
              <w:spacing w:line="276" w:lineRule="auto"/>
              <w:rPr>
                <w:rFonts w:cstheme="minorHAnsi"/>
                <w:sz w:val="17"/>
                <w:szCs w:val="17"/>
              </w:rPr>
            </w:pPr>
          </w:p>
        </w:tc>
      </w:tr>
    </w:tbl>
    <w:p w14:paraId="569AC020" w14:textId="4DCD8215" w:rsidR="007C3A9D" w:rsidRPr="00340A7D" w:rsidRDefault="007C3A9D" w:rsidP="00C43797">
      <w:pPr>
        <w:rPr>
          <w:rFonts w:cstheme="minorHAnsi"/>
          <w:sz w:val="14"/>
          <w:szCs w:val="14"/>
        </w:rPr>
      </w:pPr>
    </w:p>
    <w:sectPr w:rsidR="007C3A9D" w:rsidRPr="00340A7D" w:rsidSect="00A52FA4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6C7E"/>
    <w:rsid w:val="00060BFD"/>
    <w:rsid w:val="000B7D69"/>
    <w:rsid w:val="000C3B36"/>
    <w:rsid w:val="000E06D5"/>
    <w:rsid w:val="00113C5C"/>
    <w:rsid w:val="0011581C"/>
    <w:rsid w:val="001318C7"/>
    <w:rsid w:val="001463B7"/>
    <w:rsid w:val="001538C8"/>
    <w:rsid w:val="001E2B94"/>
    <w:rsid w:val="001F1D82"/>
    <w:rsid w:val="00232475"/>
    <w:rsid w:val="00232991"/>
    <w:rsid w:val="00241CCE"/>
    <w:rsid w:val="0024387F"/>
    <w:rsid w:val="00272876"/>
    <w:rsid w:val="002A0A29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C446D"/>
    <w:rsid w:val="003D4A72"/>
    <w:rsid w:val="003F6A53"/>
    <w:rsid w:val="00445B45"/>
    <w:rsid w:val="0045294F"/>
    <w:rsid w:val="004755B1"/>
    <w:rsid w:val="00487FD2"/>
    <w:rsid w:val="004C619C"/>
    <w:rsid w:val="004E1F67"/>
    <w:rsid w:val="00523B37"/>
    <w:rsid w:val="00580749"/>
    <w:rsid w:val="00581833"/>
    <w:rsid w:val="00585CCF"/>
    <w:rsid w:val="005A6B66"/>
    <w:rsid w:val="005F274B"/>
    <w:rsid w:val="006018D4"/>
    <w:rsid w:val="0060545D"/>
    <w:rsid w:val="006540A3"/>
    <w:rsid w:val="006675C1"/>
    <w:rsid w:val="00697717"/>
    <w:rsid w:val="006E4038"/>
    <w:rsid w:val="006F59E8"/>
    <w:rsid w:val="00725AA5"/>
    <w:rsid w:val="00747E12"/>
    <w:rsid w:val="007531D8"/>
    <w:rsid w:val="00755016"/>
    <w:rsid w:val="00774479"/>
    <w:rsid w:val="007B4177"/>
    <w:rsid w:val="007C3A9D"/>
    <w:rsid w:val="007D17D8"/>
    <w:rsid w:val="007D2DD8"/>
    <w:rsid w:val="007D480A"/>
    <w:rsid w:val="007F3EA2"/>
    <w:rsid w:val="00800A4B"/>
    <w:rsid w:val="008303B4"/>
    <w:rsid w:val="008703E6"/>
    <w:rsid w:val="0088758E"/>
    <w:rsid w:val="008B5C83"/>
    <w:rsid w:val="00911071"/>
    <w:rsid w:val="00927F17"/>
    <w:rsid w:val="00953EDA"/>
    <w:rsid w:val="009555F1"/>
    <w:rsid w:val="00975387"/>
    <w:rsid w:val="00982F67"/>
    <w:rsid w:val="00993765"/>
    <w:rsid w:val="009B0CC3"/>
    <w:rsid w:val="009E1BD1"/>
    <w:rsid w:val="009F5A56"/>
    <w:rsid w:val="00A414ED"/>
    <w:rsid w:val="00A52FA4"/>
    <w:rsid w:val="00A81FA6"/>
    <w:rsid w:val="00AD750D"/>
    <w:rsid w:val="00AE22C4"/>
    <w:rsid w:val="00AF1D79"/>
    <w:rsid w:val="00AF27EB"/>
    <w:rsid w:val="00AF77D2"/>
    <w:rsid w:val="00B109E2"/>
    <w:rsid w:val="00B147A9"/>
    <w:rsid w:val="00B21C58"/>
    <w:rsid w:val="00B434DB"/>
    <w:rsid w:val="00B85B73"/>
    <w:rsid w:val="00B872B2"/>
    <w:rsid w:val="00BA00A2"/>
    <w:rsid w:val="00BA3AFF"/>
    <w:rsid w:val="00BD11A6"/>
    <w:rsid w:val="00BE73EF"/>
    <w:rsid w:val="00BF0CA6"/>
    <w:rsid w:val="00C00E52"/>
    <w:rsid w:val="00C21FE7"/>
    <w:rsid w:val="00C24736"/>
    <w:rsid w:val="00C4157B"/>
    <w:rsid w:val="00C42AD6"/>
    <w:rsid w:val="00C43797"/>
    <w:rsid w:val="00C45F94"/>
    <w:rsid w:val="00C57154"/>
    <w:rsid w:val="00CB7F8F"/>
    <w:rsid w:val="00CE2D6B"/>
    <w:rsid w:val="00D27121"/>
    <w:rsid w:val="00D6369A"/>
    <w:rsid w:val="00D66841"/>
    <w:rsid w:val="00DB6C36"/>
    <w:rsid w:val="00DC0229"/>
    <w:rsid w:val="00DE171A"/>
    <w:rsid w:val="00DF4F78"/>
    <w:rsid w:val="00DF6A50"/>
    <w:rsid w:val="00E00FFD"/>
    <w:rsid w:val="00E36537"/>
    <w:rsid w:val="00E62398"/>
    <w:rsid w:val="00E6562A"/>
    <w:rsid w:val="00E71DEA"/>
    <w:rsid w:val="00E82182"/>
    <w:rsid w:val="00ED3E8D"/>
    <w:rsid w:val="00F059CC"/>
    <w:rsid w:val="00F11202"/>
    <w:rsid w:val="00F3554F"/>
    <w:rsid w:val="00F3682B"/>
    <w:rsid w:val="00F5753D"/>
    <w:rsid w:val="00F67490"/>
    <w:rsid w:val="00F70CC6"/>
    <w:rsid w:val="00F77915"/>
    <w:rsid w:val="00F91AAC"/>
    <w:rsid w:val="00F96D9C"/>
    <w:rsid w:val="00FC4C65"/>
    <w:rsid w:val="00FC524D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764</Words>
  <Characters>1735</Characters>
  <Application>Microsoft Office Word</Application>
  <DocSecurity>0</DocSecurity>
  <Lines>1735</Lines>
  <Paragraphs>832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Montenegro 2027 Calendar</dc:title>
  <dc:subject>2027 Montenegro Holiday Calendar</dc:subject>
  <dc:creator>General Blue Corporation</dc:creator>
  <keywords>2027 Calendar Printable with Montenegro Holidays</keywords>
  <dc:description/>
  <dcterms:created xsi:type="dcterms:W3CDTF">2019-11-04T08:20:00.0000000Z</dcterms:created>
  <dcterms:modified xsi:type="dcterms:W3CDTF">2025-07-16T06:59:00.0000000Z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