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CF5EF6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C250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A5BEC1" w:rsidR="00E6562A" w:rsidRPr="00DF4F78" w:rsidRDefault="00DC25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Bahamas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6DA7D50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954463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C06A78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9B7B3A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C8CB31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9B7249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36FB02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0292CC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E2AFC9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A5CA9A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FD015A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BEA085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E5A897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051002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63F0A0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FF11A5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E24FA9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A54BD3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A2B8CB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34B025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0F3917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EA5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FAC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770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967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DE2016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5B395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85A13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D30D2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E167C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0A704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AA1BE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5A3EB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66ED6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E08E6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9B775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B60CE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DBFBF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6F86C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2A305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DCD4E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D542C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E78583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EE36A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7F9BA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C3944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F737D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6CC52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10161A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3EAE6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F481E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D6A57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CC16F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663CF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1E084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2F4FB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94383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54C96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A552D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023CB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4BF21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9B913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2CF83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E806F6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11B4A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61DA5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6BF3B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8B703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D6A34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E7F5B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9A719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54811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B5410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B7E4E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A092F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215B5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84DC4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D8F1A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3766B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7F98B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66680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C81B9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107D4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BB9FA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9FE3B3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FE101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8294E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19762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6CE7F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20B87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B1C33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6EBEA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08D1D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EEC52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F06A1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510E9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F3038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4C93D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8A249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0A26D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3E9AD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5E1AC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A5A7C3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08E7E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1DDF41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7FD005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30C70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B3E07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B5596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FE30F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725E7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10159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CF4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14C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792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AB9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050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508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712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AE52EC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FEB3A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808D9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C47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528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B9B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EA9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319E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F82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01D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865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8AF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D69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AC3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3DA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3EB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5C7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E08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FD9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C77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70D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BFD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3CD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8EF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39C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362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E0D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F55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F9DAE29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5FE8C7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964D97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244F9D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0FD107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EAC12C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A99D51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6C8281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111E1E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5C91E6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786F3D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6F0606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111D08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5DE9E8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82ADF7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D21933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ABD5C8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240280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A5DDE0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9A57F4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1F2511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493A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C84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A01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33A13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EC37A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FBBD1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C5670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E8C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466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DA2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A92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7F0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BF64A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24801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B1F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84BC3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FE441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22B9D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A6F57A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5FA24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B1605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C843E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59D39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5BED2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B30AD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D5804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36C20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88BD5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022BB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696CE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ADF94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E9EB4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B1A8A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3CEA4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452676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EF54F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6E70D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C8C27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A37D0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30394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E4114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C35E1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274044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C523A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E0722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EB718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D9F3C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DF1D8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0E872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07411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971BA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03292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7A1FB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75CBD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FC7CB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5F7E9E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5DF92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45B95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26278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64527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DC512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7052A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F39E6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F7C7C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7C621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F12AC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8898E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DE002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7C750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B9FF6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152AA3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AEE2A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2B2FA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2B554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0A7BD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5B263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AB96D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B6901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A2112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B907E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71894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2A869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3F8A2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3DD9B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4E7BEF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86EBE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BCA21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5D026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BEC20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257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3E3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F7BAD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F0EEB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10F62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96263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67C91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3CDAA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C90C4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CD3FF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4CE83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52ABF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9CB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41B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C8E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87D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C853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559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2DE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2B3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BF8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EFE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F3E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2C6C3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3FA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651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144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EA6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DE3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F44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01C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54D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9A5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A24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7EF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0CF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634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89BCF1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62161F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A6B097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74086F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818240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2194EC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CDDA48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EDB71B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B49BAA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C15359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8C8CEB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616621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BD473E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C96F94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2ED02A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195A25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77DF4C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8FB6B6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CE062F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D07C9B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09D9CD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24D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267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C08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4219D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21687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594F5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CC89F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A75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11E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9F2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501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12E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049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45780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DB1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F77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61763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10A27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93FE3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D219C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4FE5A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0211C0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E56D6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6BB05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46465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90776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4218C7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19FEB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BBE5B6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546F8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F7AF2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A8B28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DBEC3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F4E15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4B42D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9EA3F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71F38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34D53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52F00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0C498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916A5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C184D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63493AA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8EAA7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D6656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A2789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D857E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77E80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42E1A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F1877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D7042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1DDFF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069D1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58B3E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E781E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8E218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B1389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716A9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FDCBF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CA916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9B8AF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9BACD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4B498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82BDB5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F38DE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C286F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50885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91F9E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C6EDB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15317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DB663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A7A70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99BD1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CD24B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BF8A0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97492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22ACD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045D9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02A61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E6353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4D997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D2ACF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914A3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526DE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E996D2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BEB34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6F3C0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0E53F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EC39D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6CB80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DBE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7103E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DC5FD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F8F67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000BF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7F896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CF83F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0023D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E75EC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F7AC1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47744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A2D31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885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498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C58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F3B3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519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431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B35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190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060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D0B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39684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F913D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7C3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603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ACF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522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2DD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283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F2B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AA3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4EF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E57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0D2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F03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19D31AF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A59347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67C5B0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99A1FE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80F78C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FBD3A5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04A8AB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F8FF60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550378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EA2203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4B4B79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D81923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C762FF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F81AEE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F4C9F2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B34D22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F3C1DB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112C12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1A0795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8FF4E1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85D9B9" w:rsidR="003F6A53" w:rsidRPr="00927F17" w:rsidRDefault="00DC25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6C7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A77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0DB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BE4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8697A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B4EE4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9D1C5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7EA21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0871A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A1072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87ADE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70076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9680E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B0F05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774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541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48469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A8881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88794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27F48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FC5C7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6BD94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E7EF3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333FB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50FB5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E1EC1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23C99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20F16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97969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8AB32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E6612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0C55C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0B594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14E27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9E45B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E4093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E4699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B832D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8F268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F285E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A4EC8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2CC6C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9314A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3BCCEC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5DCE3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2BDD16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B4FA7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6D1FC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2C95E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E8B10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3B9DE5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2FB2B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86722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81FF6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A6C0C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C8F93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A87FE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587C8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6125F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40696F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AC305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D274CB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47B6A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8373D3E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53FA9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7401E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DFA86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F1068C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0BE77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D4713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090AA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82F63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A061A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9B7407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A8C0B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322F3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B6652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9DB51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2A70B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C179D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44C053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92196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F33988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7E4471" w:rsidR="003F6A53" w:rsidRPr="00DC2506" w:rsidRDefault="00DC25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B20953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34DC5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F7545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E08149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F057A0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9462B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445C0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BA6AF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751094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09D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8A2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2DF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2E0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F5F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46C321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3856A8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748C0D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028A12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077E4A" w:rsidR="003F6A53" w:rsidRPr="00340A7D" w:rsidRDefault="00DC25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84A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9F8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8AA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EB9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F5D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87C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3E1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80A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D14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F64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D80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4A4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21F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FB3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C21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4D0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4BD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AB4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42F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E86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FB3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852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47F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B4A9FE" w:rsidR="007D480A" w:rsidRPr="00CB7F8F" w:rsidRDefault="00DC25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Bahamas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376D03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1CE009A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Majority Rule Day</w:t>
            </w:r>
          </w:p>
          <w:p w14:paraId="5E8ABB24" w14:textId="26E0D523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11</w:t>
            </w:r>
            <w:r>
              <w:rPr>
                <w:rFonts w:cstheme="minorHAnsi"/>
                <w:sz w:val="17"/>
                <w:szCs w:val="17"/>
              </w:rPr>
              <w:tab/>
              <w:t>Majority Rule Day (substitute day)</w:t>
            </w:r>
          </w:p>
          <w:p w14:paraId="0B3A36D6" w14:textId="00A07293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447F3D9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5E259A8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4BFE33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20880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B42BB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0EB5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585F5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A6BD3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64E09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7BDCC0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AB6ACFE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11C6D5F3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2E3D50AA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Randol Fawkes Labour Day</w:t>
            </w:r>
          </w:p>
          <w:p w14:paraId="4B8036C3" w14:textId="3D0C6FD7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319DA9F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12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7216CFB5" w14:textId="6AD655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8F1D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603D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1196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4BCE5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DBEE1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6B5ABE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6B82B65F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51D6DC26" w14:textId="4AF2AE8F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3D4C899" w:rsidR="00AD750D" w:rsidRPr="00340A7D" w:rsidRDefault="00DC25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ED854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2B90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E541D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015E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9D3E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068F8"/>
    <w:rsid w:val="00D27121"/>
    <w:rsid w:val="00D6369A"/>
    <w:rsid w:val="00D66841"/>
    <w:rsid w:val="00DB6C36"/>
    <w:rsid w:val="00DC0229"/>
    <w:rsid w:val="00DC2506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