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A5E3C" w:rsidR="00FD3806" w:rsidRPr="00A72646" w:rsidRDefault="00645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4A252" w:rsidR="00FD3806" w:rsidRPr="002A5E6C" w:rsidRDefault="00645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CECE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96D4C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1A3F6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5B3D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BB5B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9F251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9747" w:rsidR="00B87ED3" w:rsidRPr="00AF0D95" w:rsidRDefault="00645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E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A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D6D9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90A1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BF62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0E49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6B282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5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4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40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F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F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F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DBE8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9667F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1B9B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89550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1714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F663E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F71B7" w:rsidR="00B87ED3" w:rsidRPr="00AF0D95" w:rsidRDefault="00645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4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B328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478F5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3B11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9038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3F1D6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3110B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E0C6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B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9D64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2338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DEE27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3132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0F90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761F5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90989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958F" w:rsidR="00B87ED3" w:rsidRPr="00AF0D95" w:rsidRDefault="00645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7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3FCB9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6534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3DA31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D802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75A3" w:rsidR="00B87ED3" w:rsidRPr="00AF0D95" w:rsidRDefault="00645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1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F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8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4D8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53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