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3CCF" w:rsidR="0061148E" w:rsidRPr="0035681E" w:rsidRDefault="00213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77F4" w:rsidR="0061148E" w:rsidRPr="0035681E" w:rsidRDefault="00213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2FB1D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EAFAF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5233C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DB5AE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86733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9C5C8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BC34E" w:rsidR="00CD0676" w:rsidRPr="00944D28" w:rsidRDefault="0021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0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09C9D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CD77F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958D7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84144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553EC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67BC5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E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AD7E2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7ACEA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15418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F2255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6D525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ECD67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2A9BD" w:rsidR="00B87ED3" w:rsidRPr="00944D28" w:rsidRDefault="0021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92675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D2179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4E184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14AB2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BB697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7F48E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76593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E6A24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12E3D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8A217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EF38B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8FA94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BD576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E5DD5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1C26B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A5B27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CE730" w:rsidR="00B87ED3" w:rsidRPr="00944D28" w:rsidRDefault="0021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A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2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4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B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3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