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FC5B" w:rsidR="0061148E" w:rsidRPr="00C834E2" w:rsidRDefault="00543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CD8B" w:rsidR="0061148E" w:rsidRPr="00C834E2" w:rsidRDefault="00543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DFD63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A508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E88BB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86381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2284B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72C5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AAA4" w:rsidR="00B87ED3" w:rsidRPr="00944D28" w:rsidRDefault="0054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DCDE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5B44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D54B9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59C3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4FC7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EDF7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C2761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173B" w:rsidR="00B87ED3" w:rsidRPr="00944D28" w:rsidRDefault="00543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8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8A0E8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E64CC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14D9B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6C42A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20244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7ECC1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5B2A" w:rsidR="00B87ED3" w:rsidRPr="00944D28" w:rsidRDefault="0054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64F4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DFB0F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1FAF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2B88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4F67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ADF5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C5EA4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2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D6240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02618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4CC6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9BBB5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B3BA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B1D67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AD19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D938" w:rsidR="00B87ED3" w:rsidRPr="00944D28" w:rsidRDefault="0054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983C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DF21" w:rsidR="00B87ED3" w:rsidRPr="00944D28" w:rsidRDefault="0054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1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3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F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6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E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