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C9E0" w:rsidR="0061148E" w:rsidRPr="00C834E2" w:rsidRDefault="005227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C2DA" w:rsidR="0061148E" w:rsidRPr="00C834E2" w:rsidRDefault="005227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D78F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C839C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AACF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A9873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52311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8E74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EA13A" w:rsidR="00B87ED3" w:rsidRPr="00944D28" w:rsidRDefault="005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F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3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2918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927C6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E35F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8485" w:rsidR="00B87ED3" w:rsidRPr="00944D28" w:rsidRDefault="00522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F39F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CE1B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8099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3C36E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802E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20055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EC5A" w:rsidR="00B87ED3" w:rsidRPr="00944D28" w:rsidRDefault="005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7C78E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EAF5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04E8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3372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9BF4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2C5A1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A51BA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258B4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102B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60C4A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5379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E377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A15B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2B24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8196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C623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022A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9C4D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AB934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6CBD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BD7B" w:rsidR="00B87ED3" w:rsidRPr="00944D28" w:rsidRDefault="005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227B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