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D6EA" w:rsidR="0061148E" w:rsidRPr="000C582F" w:rsidRDefault="00702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6FA7" w:rsidR="0061148E" w:rsidRPr="000C582F" w:rsidRDefault="00702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2CD52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CA670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405C5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F780B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E7A8A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148DD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C0551" w:rsidR="00B87ED3" w:rsidRPr="000C582F" w:rsidRDefault="0070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C3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98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BA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28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227DE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E2ACD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F0AFE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F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3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5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6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5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E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7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5F412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D4A2A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F57F4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71106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5042A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FB43E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E607D" w:rsidR="00B87ED3" w:rsidRPr="000C582F" w:rsidRDefault="0070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83F0C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1BE77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C86A9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CFCFA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E37B3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E5525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66118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6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54E86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4EA16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30680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5D1A6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6A233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D70FF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67FD3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A8984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EE7F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768CF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521C2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FC23D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59E90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92DF8" w:rsidR="00B87ED3" w:rsidRPr="000C582F" w:rsidRDefault="0070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2D7E" w:rsidR="00B87ED3" w:rsidRPr="000C582F" w:rsidRDefault="00702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D251" w:rsidR="00B87ED3" w:rsidRPr="000C582F" w:rsidRDefault="00702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A0C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