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CB22" w:rsidR="0061148E" w:rsidRPr="0035681E" w:rsidRDefault="00507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7677" w:rsidR="0061148E" w:rsidRPr="0035681E" w:rsidRDefault="00507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725BC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81DCF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3CC92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66596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6AD33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026AE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5EE98" w:rsidR="00CD0676" w:rsidRPr="00944D28" w:rsidRDefault="00507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3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C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3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96910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4E833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DA390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5DE93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8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1A576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54E78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31C65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FC67C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8C2FA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68FFB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2D914" w:rsidR="00B87ED3" w:rsidRPr="00944D28" w:rsidRDefault="0050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A1B10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525CE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3A9BB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56459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2EC88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2A4F9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84BA4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D0C66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16D1E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1017E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AE53B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A4220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FE6C0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062A6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D1565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B47EA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B251B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88165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01EE5" w:rsidR="00B87ED3" w:rsidRPr="00944D28" w:rsidRDefault="0050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F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8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C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