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F79A" w:rsidR="0061148E" w:rsidRPr="0035681E" w:rsidRDefault="006C5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361E" w:rsidR="0061148E" w:rsidRPr="0035681E" w:rsidRDefault="006C5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9F8E1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7BD95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5C663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B50D7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43E36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0D772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1F327" w:rsidR="00CD0676" w:rsidRPr="00944D28" w:rsidRDefault="006C5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6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6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4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454AC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C57FB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0F315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B3B9A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7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B9A7E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00722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BCD87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52937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CFE2A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47B7A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B34F2" w:rsidR="00B87ED3" w:rsidRPr="00944D28" w:rsidRDefault="006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16DB9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7C408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4055E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9C536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76C04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649E2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3BBDE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C73A2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19124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AF4BF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49753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CF5A6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A91A6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8F606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4B761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DEB2F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C9BB2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8117D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AF8AF" w:rsidR="00B87ED3" w:rsidRPr="00944D28" w:rsidRDefault="006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1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8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399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