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CA78" w:rsidR="0061148E" w:rsidRPr="00177744" w:rsidRDefault="00DD5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2058" w:rsidR="0061148E" w:rsidRPr="00177744" w:rsidRDefault="00DD5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9B568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7DC6B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37BC2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05F00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46202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5DE74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96A0C" w:rsidR="00983D57" w:rsidRPr="00177744" w:rsidRDefault="00DD5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79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98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EE2E4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66723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E335F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CF2DB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25DA7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A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9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F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5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D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E0591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11609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97922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4D0B9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18707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874B2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724D4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8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7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9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7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5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1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C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197A8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F1021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F8627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77E8C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C9B47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CE952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A477F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3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A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A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E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D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F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5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AF621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675E3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94B05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2C808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7D120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BE61D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1452B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1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5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F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0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E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7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7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90F2A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94AA7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403AB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10ECC" w:rsidR="00B87ED3" w:rsidRPr="00177744" w:rsidRDefault="00DD5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3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B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C7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7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1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D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1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6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D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6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