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CD6A" w:rsidR="0061148E" w:rsidRPr="00C834E2" w:rsidRDefault="00922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2F9B" w:rsidR="0061148E" w:rsidRPr="00C834E2" w:rsidRDefault="00922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BADB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6925B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A350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CD51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6FF9A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A852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99B90" w:rsidR="00B87ED3" w:rsidRPr="00944D28" w:rsidRDefault="009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F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9DAF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9610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3A3A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D2EC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4BBE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A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70B4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4B59E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EAE7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CC04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EDAC2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D049F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86583" w:rsidR="00B87ED3" w:rsidRPr="00944D28" w:rsidRDefault="009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FB7DE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9916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FA76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5386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BA213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A0D7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08CD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26C7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6FD6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881B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9950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806EA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8FEB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A6BE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CE893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D0724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8535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5DFBF" w:rsidR="00B87ED3" w:rsidRPr="00944D28" w:rsidRDefault="009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B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1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E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