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CD1A" w:rsidR="0061148E" w:rsidRPr="00C61931" w:rsidRDefault="00406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887C" w:rsidR="0061148E" w:rsidRPr="00C61931" w:rsidRDefault="00406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01F5E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4D4EB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03854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F4D79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354D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3DC06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1510A" w:rsidR="00B87ED3" w:rsidRPr="00944D28" w:rsidRDefault="00406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B10C5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7FB18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4015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AFA6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5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6EB2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E7FE8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2BED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22DC6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B539A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4B125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51F79" w:rsidR="00B87ED3" w:rsidRPr="00944D28" w:rsidRDefault="00406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BAD9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E668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152C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47C3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FD089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3D787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4C1A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40CC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52E2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FC5E8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F7740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C8F4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C887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69D3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E141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6B26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AE5D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82D24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2CF7" w:rsidR="00B87ED3" w:rsidRPr="00944D28" w:rsidRDefault="00406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6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9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