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A6C1" w:rsidR="0061148E" w:rsidRPr="00C61931" w:rsidRDefault="00376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0DD6" w:rsidR="0061148E" w:rsidRPr="00C61931" w:rsidRDefault="00376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096F8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AA7CA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85BED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48A6F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14F33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77387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CC477" w:rsidR="00B87ED3" w:rsidRPr="00944D28" w:rsidRDefault="00376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D9CC4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33DEF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FB052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F0B27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F8BDE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9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7A370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6E14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A13D8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ACAA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22B6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272B5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EB44" w:rsidR="00B87ED3" w:rsidRPr="00944D28" w:rsidRDefault="00376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E27A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6F36F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6818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5BF6D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E42C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AB5A5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793C7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3CD4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C753B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8EA4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6F3E6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B0D39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46E6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AED3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DAE5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48E88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87DC1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7AAE" w:rsidR="00B87ED3" w:rsidRPr="00944D28" w:rsidRDefault="00376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7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8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3769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