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CD11" w:rsidR="0061148E" w:rsidRPr="000C582F" w:rsidRDefault="00934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A2F4" w:rsidR="0061148E" w:rsidRPr="000C582F" w:rsidRDefault="00934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10568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E522E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0508D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2DE51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C7476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073A1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9F97A" w:rsidR="00B87ED3" w:rsidRPr="000C582F" w:rsidRDefault="00934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43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44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35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B0052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7429C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66640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FF178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6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D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3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4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8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7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1C662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F273C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F7964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67D35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8D601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DCEB4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F8122" w:rsidR="00B87ED3" w:rsidRPr="000C582F" w:rsidRDefault="00934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9016" w:rsidR="00B87ED3" w:rsidRPr="000C582F" w:rsidRDefault="00934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ED012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90274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99B27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B55C4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4E7C1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AE194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D822B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DD650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705DF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3A121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78075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B9C8B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28642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A0924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9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5F333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586AB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8890F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3C09D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75784" w:rsidR="00B87ED3" w:rsidRPr="000C582F" w:rsidRDefault="00934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D8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C5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91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