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5BD8" w:rsidR="0061148E" w:rsidRPr="00944D28" w:rsidRDefault="00BF6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E2EC" w:rsidR="0061148E" w:rsidRPr="004A7085" w:rsidRDefault="00BF6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5F3D5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1B540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563A1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BDC30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E5F23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A8328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40B33" w:rsidR="00A67F55" w:rsidRPr="00944D28" w:rsidRDefault="00BF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3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6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2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C492B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DA2EC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DC21F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D8035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4C659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DA57D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254AE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6F9CD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AA9DD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411E7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69098" w:rsidR="00B87ED3" w:rsidRPr="00944D28" w:rsidRDefault="00BF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77AA7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1DFD1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1181C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545E8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8CA4B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0000E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BD36F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7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D753D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442C8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26C92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0BBEB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7312F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52613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EE36C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17EA2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EB0F2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29FD2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5AAD4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DE511" w:rsidR="00B87ED3" w:rsidRPr="00944D28" w:rsidRDefault="00BF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D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A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5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