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792E" w:rsidR="0061148E" w:rsidRPr="008F69F5" w:rsidRDefault="00420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28FD" w:rsidR="0061148E" w:rsidRPr="008F69F5" w:rsidRDefault="00420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A0B8A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AABDE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39D06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D8201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36702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0C84A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5A1FB" w:rsidR="00B87ED3" w:rsidRPr="008F69F5" w:rsidRDefault="0042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33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7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EC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C49AF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6C806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0E1B7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DFCD0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5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0A97C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062E1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FA3AF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00245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7C766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94F66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DB1A2" w:rsidR="00B87ED3" w:rsidRPr="008F69F5" w:rsidRDefault="0042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443A8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9FFE7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737E6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0F528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060B1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339AB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363A2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176D5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C3DCF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F9737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AAB84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7765C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DA367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BD117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DA53" w:rsidR="00B87ED3" w:rsidRPr="00944D28" w:rsidRDefault="0042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447D2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73732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19891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98FE2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E56B3" w:rsidR="00B87ED3" w:rsidRPr="008F69F5" w:rsidRDefault="0042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A9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A8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