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CB377" w:rsidR="00FD3806" w:rsidRPr="00A72646" w:rsidRDefault="00075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A49B3" w:rsidR="00FD3806" w:rsidRPr="002A5E6C" w:rsidRDefault="00075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07261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AF81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36446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F438A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82080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3D2C8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1F956" w:rsidR="00B87ED3" w:rsidRPr="00AF0D95" w:rsidRDefault="00075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DA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4A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B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6499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2A56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88D0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A8E7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2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9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5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0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E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4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7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F101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BFB3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6835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2EDD2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5148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478A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ECF96" w:rsidR="00B87ED3" w:rsidRPr="00AF0D95" w:rsidRDefault="00075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8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933AA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EB8F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EEA95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CB87C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AC081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7F15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77E6C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A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F7B5F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6F77A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11D3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38AF2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2410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D51F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5E0D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D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1C215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0843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77970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E416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212A" w:rsidR="00B87ED3" w:rsidRPr="00AF0D95" w:rsidRDefault="00075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6A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C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9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B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A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7D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D33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