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A4C5" w:rsidR="0061148E" w:rsidRPr="0035681E" w:rsidRDefault="009A4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8ABB" w:rsidR="0061148E" w:rsidRPr="0035681E" w:rsidRDefault="009A4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67DC6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6629D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A9298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84E2E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814EF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DFDBD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24910" w:rsidR="00CD0676" w:rsidRPr="00944D28" w:rsidRDefault="009A4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7EB37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58842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ECE80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E56C8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7E5DF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C68C9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EF953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A75C2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A54DC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7D43D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77522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16DB3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A0CF1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788FA" w:rsidR="00B87ED3" w:rsidRPr="00944D28" w:rsidRDefault="009A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F9461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43F98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E72AB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D4303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5BFB2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2E5E4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756B0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4A3CC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AC30A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C13C8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90DE8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85172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E0704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FA653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FC423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17F8A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E849D" w:rsidR="00B87ED3" w:rsidRPr="00944D28" w:rsidRDefault="009A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5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2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9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9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331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