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C264" w:rsidR="0061148E" w:rsidRPr="00944D28" w:rsidRDefault="00FD6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863C" w:rsidR="0061148E" w:rsidRPr="004A7085" w:rsidRDefault="00FD6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0B6AB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2ACD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B9690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718FF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DDFC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2C46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1FEC" w:rsidR="00B87ED3" w:rsidRPr="00944D28" w:rsidRDefault="00FD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3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F77A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A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B3BB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AEB7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BA2C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CA08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CA17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96F7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3DC0" w:rsidR="00B87ED3" w:rsidRPr="00944D28" w:rsidRDefault="00FD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A18FB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3862B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0186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9304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AA4D7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1E1AC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648A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2109" w:rsidR="00B87ED3" w:rsidRPr="00944D28" w:rsidRDefault="00FD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8686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88090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36A7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4153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8B1F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0265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960F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550B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E90D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F60A8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3893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19B1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2831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E3F7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FBEB3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A1D65" w:rsidR="00B87ED3" w:rsidRPr="00944D28" w:rsidRDefault="00FD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3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0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A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0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C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