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16D9" w:rsidR="0061148E" w:rsidRPr="00C61931" w:rsidRDefault="00522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3BDE" w:rsidR="0061148E" w:rsidRPr="00C61931" w:rsidRDefault="00522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E85E6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BD696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AC063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8408C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D7AEB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E62E0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2179A" w:rsidR="00B87ED3" w:rsidRPr="00944D28" w:rsidRDefault="00522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0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E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B6FF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948D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369E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2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F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74A3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AD48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93EDC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F551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85F2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FABA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4F4B7" w:rsidR="00B87ED3" w:rsidRPr="00944D28" w:rsidRDefault="00522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A66FF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26575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F9475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6386C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B6C7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3AE5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9170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026D5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9334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4988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736D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683A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80E2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AF5D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497AD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796D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142A5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A92E2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6476C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45EF2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6BA0A" w:rsidR="00B87ED3" w:rsidRPr="00944D28" w:rsidRDefault="00522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B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22DF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