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A79F" w:rsidR="0061148E" w:rsidRPr="000C582F" w:rsidRDefault="00CB2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AB62" w:rsidR="0061148E" w:rsidRPr="000C582F" w:rsidRDefault="00CB2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B6FEF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BA017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EB94D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C9EFE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B9A89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2218C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67F23" w:rsidR="00B87ED3" w:rsidRPr="000C582F" w:rsidRDefault="00CB2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47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E6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F1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0F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68A48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3E100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2DD27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B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9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9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3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8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ADED5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26FB0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C8E31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B79D4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BC4E9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BDFA7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B35FF" w:rsidR="00B87ED3" w:rsidRPr="000C582F" w:rsidRDefault="00CB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E18FC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A377C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6F38D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D4B5D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00E5A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09162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AE70C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0A811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D4899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BF130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D17E1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B1F28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D0DE0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A7C5A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62E8" w:rsidR="00B87ED3" w:rsidRPr="000C582F" w:rsidRDefault="00CB2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434DA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429F7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ECE5E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3BEF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EDCF7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31B99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647CA" w:rsidR="00B87ED3" w:rsidRPr="000C582F" w:rsidRDefault="00CB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D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