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51278" w:rsidR="00380DB3" w:rsidRPr="0068293E" w:rsidRDefault="00142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4AE8B" w:rsidR="00380DB3" w:rsidRPr="0068293E" w:rsidRDefault="00142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D026E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AA103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960E3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1A948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9D577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F0CB7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6C7B6" w:rsidR="00240DC4" w:rsidRPr="00B03D55" w:rsidRDefault="00142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3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F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CCC47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985FE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B872D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3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B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1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4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5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6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D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03013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94B49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B6BC9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5B012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A87A7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FB844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3718D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1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9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2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0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2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C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8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8164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35CBA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510BC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94D6F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53817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1567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6F00D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9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F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C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5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4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4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D5D90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176FE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6D714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39C2B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345BE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DEC53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81FD9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E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6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B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7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F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A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FEB1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C4AEE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0C17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7866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378E5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64243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664CB" w:rsidR="009A6C64" w:rsidRPr="00730585" w:rsidRDefault="00142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A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3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4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5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1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8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5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D4E" w:rsidRPr="00B537C7" w:rsidRDefault="00142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42D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