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E3B6" w:rsidR="0061148E" w:rsidRPr="00944D28" w:rsidRDefault="00E518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849D" w:rsidR="0061148E" w:rsidRPr="004A7085" w:rsidRDefault="00E518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2576F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E79F1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1A3F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E3626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06204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6465D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B9850" w:rsidR="00B87ED3" w:rsidRPr="00944D28" w:rsidRDefault="00E5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4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F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EEBE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914E4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E5CA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783DC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7EA1E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5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3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D6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E98DC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2E397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F4AB7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1857A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17C4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6B8E3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62ECF" w:rsidR="00B87ED3" w:rsidRPr="00944D28" w:rsidRDefault="00E5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8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F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00402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02A15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74D7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C8A9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8B145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70878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ED929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A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F1C25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789E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22AE0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C399F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04A0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5A1F6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AAB49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7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4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D3FA3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DCE46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26C07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3441D" w:rsidR="00B87ED3" w:rsidRPr="00944D28" w:rsidRDefault="00E5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F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2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6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F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8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7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8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