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109A5" w:rsidR="0061148E" w:rsidRPr="000C582F" w:rsidRDefault="008D6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262C" w:rsidR="0061148E" w:rsidRPr="000C582F" w:rsidRDefault="008D6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87C91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C4EE4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C7F02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071050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12750E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3A37E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C5CC3" w:rsidR="00B87ED3" w:rsidRPr="000C582F" w:rsidRDefault="008D67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E3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13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1BD0F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AE50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78CFF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7D075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8A343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8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6D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9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1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90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1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4B96E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120F5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7A21A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DB16E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35133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DCB62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66D7FB" w:rsidR="00B87ED3" w:rsidRPr="000C582F" w:rsidRDefault="008D6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A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A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B5E1" w:rsidR="00B87ED3" w:rsidRPr="000C582F" w:rsidRDefault="008D6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8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3C831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2BE21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534C0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02B08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EDBEE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13790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3DE2E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A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8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D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C14FC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C472D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4A7FA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F308C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9922C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964E6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5BED8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F0161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E7EDE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38677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AB121" w:rsidR="00B87ED3" w:rsidRPr="000C582F" w:rsidRDefault="008D6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64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F2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7F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B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5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5B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78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