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1DAF1" w:rsidR="0061148E" w:rsidRPr="008F69F5" w:rsidRDefault="008E01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2656" w:rsidR="0061148E" w:rsidRPr="008F69F5" w:rsidRDefault="008E01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C72C77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98306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C9125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C6AB93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E702C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A5CFAB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104B3" w:rsidR="00B87ED3" w:rsidRPr="008F69F5" w:rsidRDefault="008E01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DB6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37D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C165E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80FE5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3CEE7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A65D89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CF8718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6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2C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6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4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F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E8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5284E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9E3B2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FD47C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2FDD24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37004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A3477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2308F" w:rsidR="00B87ED3" w:rsidRPr="008F69F5" w:rsidRDefault="008E01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7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1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D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C27A2A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445C5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0F5FE3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D39ED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9BD212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7B00CD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51888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5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5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E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ECF578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A9E3D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CC49EA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12374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57FED7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3A5F5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36541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1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C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0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A6C72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1AD5A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1522AA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DEAEF" w:rsidR="00B87ED3" w:rsidRPr="008F69F5" w:rsidRDefault="008E01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E2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C00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7D3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4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A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4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E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018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2024-06-17T08:50:00.0000000Z</dcterms:modified>
</coreProperties>
</file>