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2077" w:rsidR="0061148E" w:rsidRPr="0035681E" w:rsidRDefault="00726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9381" w:rsidR="0061148E" w:rsidRPr="0035681E" w:rsidRDefault="00726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9E006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F54AB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F8C8B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02F15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09DBC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2ADCE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8DC85" w:rsidR="00CD0676" w:rsidRPr="00944D28" w:rsidRDefault="0072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B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7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1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D57A4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1E206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89959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8DF48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CD358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7770A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02AB5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0DF0D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25DED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F4872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CFC67" w:rsidR="00B87ED3" w:rsidRPr="00944D28" w:rsidRDefault="0072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D2E5A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A7D6F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4C502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B0685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C87BA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29E85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F0454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C647F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2BEF3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4394D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FCB6F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F17ED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925B9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4D760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A8EE1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85033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F622F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05513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3B041" w:rsidR="00B87ED3" w:rsidRPr="00944D28" w:rsidRDefault="0072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F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0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C59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