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E95A1" w:rsidR="0061148E" w:rsidRPr="00C834E2" w:rsidRDefault="008453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AACA" w:rsidR="0061148E" w:rsidRPr="00C834E2" w:rsidRDefault="008453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7681E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76A18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CBD4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5FB5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4F079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5D63C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5DA42" w:rsidR="00B87ED3" w:rsidRPr="00944D28" w:rsidRDefault="0084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3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8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86604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BB47B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5DA23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7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1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D690B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3954D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FF013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6BF65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1C5D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2707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7583" w:rsidR="00B87ED3" w:rsidRPr="00944D28" w:rsidRDefault="0084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9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B9BA2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0EC2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CF15E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89111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6E601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FFE23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54B7E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95D0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0F10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78F2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3521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857DA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AF29D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8BA27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2085B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023D2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3364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6AF58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47CE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142A7" w:rsidR="00B87ED3" w:rsidRPr="00944D28" w:rsidRDefault="0084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8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33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