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A309E" w:rsidR="00C34772" w:rsidRPr="0026421F" w:rsidRDefault="00CF6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29CE3" w:rsidR="00C34772" w:rsidRPr="00D339A1" w:rsidRDefault="00CF6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2C415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62CD6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767E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D7CC3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1EE3B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6B419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4B736" w:rsidR="002A7340" w:rsidRPr="00CD56BA" w:rsidRDefault="00CF6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7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9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EF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C57D8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52AFB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3067B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4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A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C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E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E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CA290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1EBDF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4AADE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2981A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A5599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4119F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42109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5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2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B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1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2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4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4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68E20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D971C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1BA2C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3582A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18B96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3870A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322A8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A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F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4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0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5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C872D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3637C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683BE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2E287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B9008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955B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318E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A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C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8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9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1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F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D6DF2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2784D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6702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E3AD1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DBB15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649A" w:rsidR="009A6C64" w:rsidRPr="00730585" w:rsidRDefault="00CF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3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F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D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6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3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E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E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FB0" w:rsidRPr="00B537C7" w:rsidRDefault="00CF6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D2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FB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