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6CAE" w:rsidR="0061148E" w:rsidRPr="000C582F" w:rsidRDefault="00722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BBE32" w:rsidR="0061148E" w:rsidRPr="000C582F" w:rsidRDefault="00722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2DF1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B2564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8FDA1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F0586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9F24E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62B39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3F658" w:rsidR="00B87ED3" w:rsidRPr="000C582F" w:rsidRDefault="007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C4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98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ED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6AD8F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A92DF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906AC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657C1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3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2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E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1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6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1B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4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644E1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1F338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13A70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A65E4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0B2B8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41C2F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5C07B" w:rsidR="00B87ED3" w:rsidRPr="000C582F" w:rsidRDefault="007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4187A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D6C78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28D3F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7C9B5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2EA3B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3E7DE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EC336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27F12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1F2C1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93054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19B47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66CDC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091F7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17E2D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10A07" w:rsidR="00B87ED3" w:rsidRPr="000C582F" w:rsidRDefault="00722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CAAB2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CACBC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4082D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687BE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5355A" w:rsidR="00B87ED3" w:rsidRPr="000C582F" w:rsidRDefault="007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18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57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F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