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3264" w:rsidR="0061148E" w:rsidRPr="00944D28" w:rsidRDefault="00FF3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1EAD" w:rsidR="0061148E" w:rsidRPr="004A7085" w:rsidRDefault="00FF3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0FAC2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C81D3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307A3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90771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AC31C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7CF87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F2814" w:rsidR="00A67F55" w:rsidRPr="00944D28" w:rsidRDefault="00FF3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2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B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5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D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43B4C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C6E0B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2F64D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D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A742E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1B075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CE04E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E7BC8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A1F8C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4F8F8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F5E45" w:rsidR="00B87ED3" w:rsidRPr="00944D28" w:rsidRDefault="00FF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AAFAA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F14B7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DBBCC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C047C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B08E9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9CE71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205AE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EF550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91B43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4D030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C4C84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333B9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FB853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7BA60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D0862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D93A9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9A728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50756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5FCCA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FD1AA" w:rsidR="00B87ED3" w:rsidRPr="00944D28" w:rsidRDefault="00FF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8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