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CA6C" w:rsidR="0061148E" w:rsidRPr="008F69F5" w:rsidRDefault="00353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86CF" w:rsidR="0061148E" w:rsidRPr="008F69F5" w:rsidRDefault="00353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12420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F47BB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AB28F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4D193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D3CEA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4C65A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019DB" w:rsidR="00B87ED3" w:rsidRPr="008F69F5" w:rsidRDefault="0035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89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7F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E4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0F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A1651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82273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8100A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9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F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A5747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88C1F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9C78B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F90AA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9BE6E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D3D4E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8E07E" w:rsidR="00B87ED3" w:rsidRPr="008F69F5" w:rsidRDefault="0035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77C95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EC5B9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FD6C1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EE896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39144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48A43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16B19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21FC9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91CAF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8CC3D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F8170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910B7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A176E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2FCA5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668EB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EE14E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AE211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5398B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E7FC2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EC482" w:rsidR="00B87ED3" w:rsidRPr="008F69F5" w:rsidRDefault="0035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1C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3AB3" w:rsidR="00B87ED3" w:rsidRPr="00944D28" w:rsidRDefault="0035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353D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