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BAB20" w:rsidR="00FD3806" w:rsidRPr="00A72646" w:rsidRDefault="007D5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799D6" w:rsidR="00FD3806" w:rsidRPr="002A5E6C" w:rsidRDefault="007D5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65912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4582A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ECA29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EBC09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D01AC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FCB6B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3D2DE" w:rsidR="00B87ED3" w:rsidRPr="00AF0D95" w:rsidRDefault="007D5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B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1A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9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91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319D9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2203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9194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0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9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5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1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6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7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9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91D0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CEEF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3CC4E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43E3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8785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71E2D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860E" w:rsidR="00B87ED3" w:rsidRPr="00AF0D95" w:rsidRDefault="007D5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9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8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67E78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3662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91A7C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BCC6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CAF28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E644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321EA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D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E6ABB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90FB3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8501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49DC9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7283B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5CE0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8752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2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8AB90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CAD70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55B2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DC32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2EFFE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5232" w:rsidR="00B87ED3" w:rsidRPr="00AF0D95" w:rsidRDefault="007D5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D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3AD6" w:rsidR="00B87ED3" w:rsidRPr="00AF0D95" w:rsidRDefault="007D51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D7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122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1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