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80A84" w:rsidR="00380DB3" w:rsidRPr="0068293E" w:rsidRDefault="002D6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6BF86" w:rsidR="00380DB3" w:rsidRPr="0068293E" w:rsidRDefault="002D6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EE272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5EB1A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F7045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4D08A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1D426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8775F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D7D2E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B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F4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5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1D84C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C0BE5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AABDB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1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E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A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7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3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1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F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36160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781CB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D5325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8C6C8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E634F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4F5A7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3BA15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B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B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B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E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4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0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6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CB83B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44A0E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1EA9B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E62DC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19330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6D91E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57F3D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4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9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2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3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8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4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F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7D8AF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59DEB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0CECF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D54F7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573B5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1DA09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7A2E2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0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8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A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1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1C49A" w:rsidR="001835FB" w:rsidRPr="00DA1511" w:rsidRDefault="002D6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0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EA634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CA5C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E9F98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68D0C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E5960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235C1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B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B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D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D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7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39991" w:rsidR="001835FB" w:rsidRPr="00DA1511" w:rsidRDefault="002D6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B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5A9" w:rsidRPr="00B537C7" w:rsidRDefault="002D6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5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