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DA3335" w:rsidR="00563B6E" w:rsidRPr="00B24A33" w:rsidRDefault="005F4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CBC00" w:rsidR="00563B6E" w:rsidRPr="00B24A33" w:rsidRDefault="005F4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3AA90" w:rsidR="00C11CD7" w:rsidRPr="00B24A33" w:rsidRDefault="005F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E2538" w:rsidR="00C11CD7" w:rsidRPr="00B24A33" w:rsidRDefault="005F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C51285" w:rsidR="00C11CD7" w:rsidRPr="00B24A33" w:rsidRDefault="005F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72D57" w:rsidR="00C11CD7" w:rsidRPr="00B24A33" w:rsidRDefault="005F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BB873" w:rsidR="00C11CD7" w:rsidRPr="00B24A33" w:rsidRDefault="005F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91FC6" w:rsidR="00C11CD7" w:rsidRPr="00B24A33" w:rsidRDefault="005F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62170" w:rsidR="00C11CD7" w:rsidRPr="00B24A33" w:rsidRDefault="005F4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52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EF4E0" w:rsidR="002113B7" w:rsidRPr="00B24A33" w:rsidRDefault="005F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BB99B" w:rsidR="002113B7" w:rsidRPr="00B24A33" w:rsidRDefault="005F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B7833" w:rsidR="002113B7" w:rsidRPr="00B24A33" w:rsidRDefault="005F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3BCD7" w:rsidR="002113B7" w:rsidRPr="00B24A33" w:rsidRDefault="005F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4EA180" w:rsidR="002113B7" w:rsidRPr="00B24A33" w:rsidRDefault="005F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A9C26" w:rsidR="002113B7" w:rsidRPr="00B24A33" w:rsidRDefault="005F4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60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34F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A2063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League of Lezhë day</w:t>
            </w:r>
          </w:p>
        </w:tc>
        <w:tc>
          <w:tcPr>
            <w:tcW w:w="1488" w:type="dxa"/>
          </w:tcPr>
          <w:p w14:paraId="5B243F45" w14:textId="673F1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304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967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650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6D217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8D1C7A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242469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1BE23E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8C8A04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2FA055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CBD2D" w:rsidR="002113B7" w:rsidRPr="00B24A33" w:rsidRDefault="005F4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B3F410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27BADE49" w14:textId="7DE5CF18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46EE65B8" w14:textId="3D925898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4C33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78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69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22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3BCFB8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587007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A04062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0B5B87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992B93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26B46E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71F27" w:rsidR="002113B7" w:rsidRPr="00B24A33" w:rsidRDefault="005F4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503B1B" w:rsidR="005157D3" w:rsidRPr="00B24A33" w:rsidRDefault="005F4E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</w:t>
            </w:r>
          </w:p>
        </w:tc>
        <w:tc>
          <w:tcPr>
            <w:tcW w:w="1487" w:type="dxa"/>
            <w:vMerge w:val="restart"/>
          </w:tcPr>
          <w:p w14:paraId="05FD6248" w14:textId="5FB0FC2B" w:rsidR="005157D3" w:rsidRPr="00B24A33" w:rsidRDefault="005F4E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Summer Day (substitute day)</w:t>
            </w:r>
          </w:p>
        </w:tc>
        <w:tc>
          <w:tcPr>
            <w:tcW w:w="1487" w:type="dxa"/>
            <w:vMerge w:val="restart"/>
          </w:tcPr>
          <w:p w14:paraId="64B01C80" w14:textId="3ED2B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2F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97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4A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2E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FF8D09" w:rsidR="006E49F3" w:rsidRPr="00B24A33" w:rsidRDefault="005F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2A8BC5" w:rsidR="006E49F3" w:rsidRPr="00B24A33" w:rsidRDefault="005F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05C604" w:rsidR="006E49F3" w:rsidRPr="00B24A33" w:rsidRDefault="005F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C28A40" w:rsidR="006E49F3" w:rsidRPr="00B24A33" w:rsidRDefault="005F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4663CDD" w:rsidR="006E49F3" w:rsidRPr="00B24A33" w:rsidRDefault="005F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BDB10D" w:rsidR="006E49F3" w:rsidRPr="00B24A33" w:rsidRDefault="005F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BCD34" w:rsidR="006E49F3" w:rsidRPr="00B24A33" w:rsidRDefault="005F4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D25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6C4ACB" w:rsidR="006E49F3" w:rsidRPr="00B24A33" w:rsidRDefault="005F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 Nevruz’s Day</w:t>
            </w:r>
          </w:p>
        </w:tc>
        <w:tc>
          <w:tcPr>
            <w:tcW w:w="1487" w:type="dxa"/>
          </w:tcPr>
          <w:p w14:paraId="57185EA4" w14:textId="3E8A8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E7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9A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3E1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C0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B2DF7" w:rsidR="006E49F3" w:rsidRPr="00B24A33" w:rsidRDefault="005F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5234E9" w:rsidR="006E49F3" w:rsidRPr="00B24A33" w:rsidRDefault="005F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9A0147" w:rsidR="006E49F3" w:rsidRPr="00B24A33" w:rsidRDefault="005F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4C901B" w:rsidR="006E49F3" w:rsidRPr="00B24A33" w:rsidRDefault="005F4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F22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339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EA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885E37" w:rsidR="006E49F3" w:rsidRPr="00B24A33" w:rsidRDefault="005F4E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57210" w:rsidR="006E49F3" w:rsidRPr="00B24A33" w:rsidRDefault="005F4E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2FC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15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6E1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6F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7DB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4E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6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E7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387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2024-06-15T01:51:00.0000000Z</dcterms:modified>
</coreProperties>
</file>