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2F8C" w:rsidR="0061148E" w:rsidRPr="00177744" w:rsidRDefault="00E60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78CE" w:rsidR="0061148E" w:rsidRPr="00177744" w:rsidRDefault="00E60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0470C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F4321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42390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52C5C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3EBE0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72A18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8D03A" w:rsidR="00983D57" w:rsidRPr="00177744" w:rsidRDefault="00E6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17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ADA7E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1EA36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10DE1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43FCB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15742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A8224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7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C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2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E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0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D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F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9D391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72239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A0025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0BE20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66D77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829A5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68422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6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8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4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2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2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7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24C77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7699B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29C90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24B8E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47DBC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F13B1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71373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C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B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D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9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8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3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1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EAA6F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7365E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60F23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87C83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855DC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F65F9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BED84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D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D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F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D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2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8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3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625DF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97599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FB984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486DC" w:rsidR="00B87ED3" w:rsidRPr="00177744" w:rsidRDefault="00E6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83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8C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55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7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1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C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6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4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1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4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60A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