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ACDAB" w:rsidR="00061896" w:rsidRPr="005F4693" w:rsidRDefault="00534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498EC" w:rsidR="00061896" w:rsidRPr="00E407AC" w:rsidRDefault="00534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4D66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CBA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A5D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BF8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C40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E4E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765" w:rsidR="00FC15B4" w:rsidRPr="00D11D17" w:rsidRDefault="0053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37A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CB5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4EC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799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48A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A05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D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4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7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8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7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7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D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5A4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732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F43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858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A09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092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F25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6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0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4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C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9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1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B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D01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B0E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8DA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74B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FE5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CDE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75E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9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1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7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7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1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7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8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94D3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C63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6BA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316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4DF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F7CA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1D80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7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D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4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2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0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9D707" w:rsidR="00DE76F3" w:rsidRPr="0026478E" w:rsidRDefault="00534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2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A12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494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025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CFE" w:rsidR="009A6C64" w:rsidRPr="00C2583D" w:rsidRDefault="0053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91F85" w:rsidR="00DE76F3" w:rsidRPr="0026478E" w:rsidRDefault="00534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975852" w:rsidR="00DE76F3" w:rsidRPr="0026478E" w:rsidRDefault="00534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F1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6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2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A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A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F6B" w:rsidRDefault="00534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