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98ACF" w:rsidR="00061896" w:rsidRPr="005F4693" w:rsidRDefault="006C4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7C6CA" w:rsidR="00061896" w:rsidRPr="00E407AC" w:rsidRDefault="006C4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EFD8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25E2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0742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36E9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021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B87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940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A78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6361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03B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225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3E9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25C1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3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2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8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7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6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4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1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4C20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D24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5C3E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636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04A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23E9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8402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A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F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9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B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9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A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2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6FE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D5FA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3151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5DA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FDEC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9CB4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718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7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C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E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6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B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3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C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DA1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4B35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EF87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F767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3FF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532E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901E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0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D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E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6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5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8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E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7FC1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3EE6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0B6A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63E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E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317A3" w:rsidR="00DE76F3" w:rsidRPr="0026478E" w:rsidRDefault="006C4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87A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E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6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3F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5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CB9" w:rsidRDefault="006C4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