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D389C" w:rsidR="0061148E" w:rsidRPr="00177744" w:rsidRDefault="007B4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AAC8" w:rsidR="0061148E" w:rsidRPr="00177744" w:rsidRDefault="007B4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57C3A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CB185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D83F0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18C5A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52409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F4D2D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57D7D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5396A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D9B88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40C32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15DCE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0E5EB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CE64A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D1F32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8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4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4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8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1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B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2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17B59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903AF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D05A5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CBC72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4A3AD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A51B9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DE227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5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F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E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6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8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D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9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A2EC1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2B20B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577CC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4DF1E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6F10D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234CB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AB9E3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0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5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1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0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A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0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9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06F4E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7262A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8B346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4DADF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0F7AE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72B16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1CB95" w:rsidR="00B87ED3" w:rsidRPr="00177744" w:rsidRDefault="007B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A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F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2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D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A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C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B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B44EF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16653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