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EDDC" w:rsidR="0061148E" w:rsidRPr="00C834E2" w:rsidRDefault="00C73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393B" w:rsidR="0061148E" w:rsidRPr="00C834E2" w:rsidRDefault="00C73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47A8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A7333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0FBDF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B1F7D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A6161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2B1E7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48D6" w:rsidR="00B87ED3" w:rsidRPr="00944D28" w:rsidRDefault="00C7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E006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BD06D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97DA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57BE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853D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C667D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6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7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B321B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4473C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2765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24951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D8B8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41200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2BE4F" w:rsidR="00B87ED3" w:rsidRPr="00944D28" w:rsidRDefault="00C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014A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64B5D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FE2E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6CFDC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B2A2F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15A5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6E16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A0401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DA3F8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527E1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CAFD3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95EB2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DB66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7B814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4131" w:rsidR="00B87ED3" w:rsidRPr="00944D28" w:rsidRDefault="00C7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C95F" w:rsidR="00B87ED3" w:rsidRPr="00944D28" w:rsidRDefault="00C7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C1F1" w:rsidR="00B87ED3" w:rsidRPr="00944D28" w:rsidRDefault="00C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7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3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4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A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7338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2025-07-20T08:19:00.0000000Z</dcterms:modified>
</coreProperties>
</file>