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AAFF" w:rsidR="0061148E" w:rsidRPr="00C834E2" w:rsidRDefault="00A81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041" w:rsidR="0061148E" w:rsidRPr="00C834E2" w:rsidRDefault="00A81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8FB36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CC159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9476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10CCB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F9FDB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E3E4F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82E4D" w:rsidR="00B87ED3" w:rsidRPr="00944D28" w:rsidRDefault="00A8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C8D9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FE307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7553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05D6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44794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16B7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325B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9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2EC82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C2682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BDC7D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6E7E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BFD07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D0B2C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EE47" w:rsidR="00B87ED3" w:rsidRPr="00944D28" w:rsidRDefault="00A8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8BC8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250D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4A22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8525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DF422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DD20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0F98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B83C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DF6B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A1B7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FDF0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F4C2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1741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AE77" w:rsidR="00B87ED3" w:rsidRPr="00944D28" w:rsidRDefault="00A8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1B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EF2C50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2025-07-18T00:27:00.0000000Z</dcterms:modified>
</coreProperties>
</file>