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C677" w:rsidR="0061148E" w:rsidRPr="00C61931" w:rsidRDefault="001B2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6F33" w:rsidR="0061148E" w:rsidRPr="00C61931" w:rsidRDefault="001B2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FF2A9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12010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13E10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9B5F4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679E9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969E4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CE2A2" w:rsidR="00B87ED3" w:rsidRPr="00944D28" w:rsidRDefault="001B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405E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E8D21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966E7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510F2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71131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987C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8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7B57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4194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74F5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9E61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580E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2D4F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800D" w:rsidR="00B87ED3" w:rsidRPr="00944D28" w:rsidRDefault="001B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8803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E32A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A2B73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75018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18F86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1D25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C728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3BB0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0ECD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9411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CAE9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A7598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1B88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2508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8EBE" w:rsidR="00B87ED3" w:rsidRPr="00944D28" w:rsidRDefault="001B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D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