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4153FCD" w:rsidR="00C14008" w:rsidRPr="0068293E" w:rsidRDefault="003E2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6A3193" w:rsidR="00C14008" w:rsidRPr="0068293E" w:rsidRDefault="003E2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8D473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000D0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DC59B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6B08A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22959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C0A7D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4F636" w:rsidR="00CB51AB" w:rsidRPr="00B03D55" w:rsidRDefault="003E28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A62B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E2886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7AF40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FD7A3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8637C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7D799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A2935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3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5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0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D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6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BE217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93429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B8997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97C1D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BDAE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B3E4A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66713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A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B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5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1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4D360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37147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BC8A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AB75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835E1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D5A6E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599A7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E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D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9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8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2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4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E200A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C130B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A8301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561F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74657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72AB5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19068" w:rsidR="009A6C64" w:rsidRPr="00730585" w:rsidRDefault="003E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0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3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0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E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D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854" w:rsidRPr="00B537C7" w:rsidRDefault="003E2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E285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